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E7510" w14:textId="77777777" w:rsidR="00765150" w:rsidRDefault="00765150" w:rsidP="00765150">
      <w:pPr>
        <w:pStyle w:val="Antrat"/>
        <w:jc w:val="right"/>
        <w:rPr>
          <w:sz w:val="24"/>
          <w:szCs w:val="24"/>
        </w:rPr>
      </w:pPr>
    </w:p>
    <w:p w14:paraId="236DDD34" w14:textId="77777777" w:rsidR="00765150" w:rsidRPr="00703BBD" w:rsidRDefault="00765150" w:rsidP="00765150">
      <w:pPr>
        <w:pStyle w:val="Antrat"/>
        <w:jc w:val="right"/>
        <w:rPr>
          <w:noProof/>
          <w:sz w:val="24"/>
          <w:szCs w:val="24"/>
        </w:rPr>
      </w:pPr>
      <w:r>
        <w:rPr>
          <w:sz w:val="24"/>
          <w:szCs w:val="24"/>
        </w:rPr>
        <w:t>P</w:t>
      </w:r>
      <w:r w:rsidRPr="00AA6F6F">
        <w:rPr>
          <w:sz w:val="24"/>
          <w:szCs w:val="24"/>
        </w:rPr>
        <w:t>rojektas</w:t>
      </w:r>
    </w:p>
    <w:p w14:paraId="48CBC711" w14:textId="77777777" w:rsidR="00765150" w:rsidRPr="006C02BA" w:rsidRDefault="00765150" w:rsidP="00765150">
      <w:pPr>
        <w:overflowPunct w:val="0"/>
        <w:autoSpaceDE w:val="0"/>
        <w:autoSpaceDN w:val="0"/>
        <w:adjustRightInd w:val="0"/>
        <w:ind w:right="-86"/>
        <w:jc w:val="center"/>
        <w:rPr>
          <w:color w:val="000000" w:themeColor="text1"/>
        </w:rPr>
      </w:pPr>
      <w:r w:rsidRPr="006C02BA">
        <w:rPr>
          <w:noProof/>
          <w:color w:val="000000" w:themeColor="text1"/>
        </w:rPr>
        <w:drawing>
          <wp:inline distT="0" distB="0" distL="0" distR="0" wp14:anchorId="4807487D" wp14:editId="5A74C51E">
            <wp:extent cx="676275" cy="676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0B356" w14:textId="77777777" w:rsidR="00765150" w:rsidRPr="006C02BA" w:rsidRDefault="00765150" w:rsidP="00765150">
      <w:pPr>
        <w:overflowPunct w:val="0"/>
        <w:autoSpaceDE w:val="0"/>
        <w:autoSpaceDN w:val="0"/>
        <w:adjustRightInd w:val="0"/>
        <w:spacing w:before="240"/>
        <w:ind w:right="-86"/>
        <w:jc w:val="center"/>
        <w:rPr>
          <w:b/>
          <w:color w:val="000000" w:themeColor="text1"/>
          <w:szCs w:val="20"/>
        </w:rPr>
      </w:pPr>
      <w:r w:rsidRPr="006C02BA">
        <w:rPr>
          <w:b/>
          <w:color w:val="000000" w:themeColor="text1"/>
        </w:rPr>
        <w:t>ANYKŠČIŲ RAJONO SAVIVALDYBĖS</w:t>
      </w:r>
    </w:p>
    <w:p w14:paraId="4C0CD41E" w14:textId="62A43B5D" w:rsidR="00765150" w:rsidRDefault="00765150" w:rsidP="00765150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  <w:r w:rsidRPr="006C02BA">
        <w:rPr>
          <w:b/>
          <w:color w:val="000000" w:themeColor="text1"/>
        </w:rPr>
        <w:t>TARYBA</w:t>
      </w:r>
    </w:p>
    <w:p w14:paraId="51863780" w14:textId="77777777" w:rsidR="00A16116" w:rsidRPr="00DA0A8F" w:rsidRDefault="00A16116" w:rsidP="00765150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  <w:szCs w:val="20"/>
        </w:rPr>
      </w:pPr>
    </w:p>
    <w:p w14:paraId="23324FA1" w14:textId="77777777" w:rsidR="00765150" w:rsidRPr="006C02BA" w:rsidRDefault="00765150" w:rsidP="00765150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  <w:r w:rsidRPr="006C02BA">
        <w:rPr>
          <w:b/>
          <w:color w:val="000000" w:themeColor="text1"/>
        </w:rPr>
        <w:t>SPRENDIMAS</w:t>
      </w:r>
    </w:p>
    <w:p w14:paraId="5C2586F6" w14:textId="3393E115" w:rsidR="00765150" w:rsidRPr="00637453" w:rsidRDefault="00765150" w:rsidP="00637453">
      <w:pPr>
        <w:widowControl w:val="0"/>
        <w:suppressAutoHyphens/>
        <w:jc w:val="center"/>
        <w:rPr>
          <w:rFonts w:eastAsia="Andale Sans UI"/>
          <w:b/>
          <w:kern w:val="1"/>
        </w:rPr>
      </w:pPr>
      <w:bookmarkStart w:id="0" w:name="_Hlk2158869"/>
      <w:r w:rsidRPr="004F6060">
        <w:rPr>
          <w:b/>
        </w:rPr>
        <w:t>DĖL ANYKŠČIŲ RAJONO SAVIVALDYBĖS TARYBOS 2018 M. GRUODŽIO 20 D. SPRENDIMO NR. 1-TS-33</w:t>
      </w:r>
      <w:r w:rsidR="00637453">
        <w:rPr>
          <w:b/>
        </w:rPr>
        <w:t>6</w:t>
      </w:r>
      <w:r w:rsidRPr="004F6060">
        <w:rPr>
          <w:b/>
        </w:rPr>
        <w:t xml:space="preserve"> „</w:t>
      </w:r>
      <w:r w:rsidRPr="004F6060">
        <w:rPr>
          <w:b/>
          <w:caps/>
        </w:rPr>
        <w:t xml:space="preserve">DĖL </w:t>
      </w:r>
      <w:r w:rsidR="00637453" w:rsidRPr="00ED1253">
        <w:rPr>
          <w:b/>
        </w:rPr>
        <w:t>ANYKŠČIŲ</w:t>
      </w:r>
      <w:r w:rsidR="00637453">
        <w:rPr>
          <w:b/>
          <w:caps/>
        </w:rPr>
        <w:t xml:space="preserve"> R</w:t>
      </w:r>
      <w:r w:rsidR="00637453">
        <w:rPr>
          <w:b/>
          <w:bCs/>
          <w:color w:val="000000"/>
        </w:rPr>
        <w:t xml:space="preserve">AJONO SAVIVALDYBĖS PSICHOLOGINIŲ KRIZIŲ VALDYMO GRUPĖS </w:t>
      </w:r>
      <w:r w:rsidR="00637453" w:rsidRPr="00465427">
        <w:rPr>
          <w:b/>
          <w:bCs/>
          <w:color w:val="000000"/>
        </w:rPr>
        <w:t>SUDARYMO I</w:t>
      </w:r>
      <w:r w:rsidR="00637453">
        <w:rPr>
          <w:b/>
          <w:bCs/>
          <w:color w:val="000000"/>
        </w:rPr>
        <w:t>R VEIKLOS REGLAMENTO PATVIRTINIMO</w:t>
      </w:r>
      <w:r w:rsidRPr="004F6060">
        <w:rPr>
          <w:b/>
          <w:caps/>
        </w:rPr>
        <w:t>”</w:t>
      </w:r>
      <w:r w:rsidRPr="004F6060">
        <w:rPr>
          <w:b/>
        </w:rPr>
        <w:t xml:space="preserve"> PAKEITIMO</w:t>
      </w:r>
    </w:p>
    <w:p w14:paraId="473AA995" w14:textId="77777777" w:rsidR="00637453" w:rsidRPr="0019751B" w:rsidRDefault="00637453" w:rsidP="00765150">
      <w:pPr>
        <w:jc w:val="center"/>
        <w:rPr>
          <w:b/>
          <w:caps/>
        </w:rPr>
      </w:pPr>
    </w:p>
    <w:p w14:paraId="26B78367" w14:textId="6287493D" w:rsidR="00765150" w:rsidRPr="00EC0890" w:rsidRDefault="00765150" w:rsidP="00765150">
      <w:pPr>
        <w:jc w:val="center"/>
        <w:rPr>
          <w:color w:val="000000" w:themeColor="text1"/>
        </w:rPr>
      </w:pPr>
      <w:r w:rsidRPr="00EC0890">
        <w:rPr>
          <w:color w:val="000000" w:themeColor="text1"/>
        </w:rPr>
        <w:fldChar w:fldCharType="begin"/>
      </w:r>
      <w:r w:rsidRPr="00EC0890">
        <w:rPr>
          <w:color w:val="000000" w:themeColor="text1"/>
        </w:rPr>
        <w:instrText xml:space="preserve"> FILLIN "data"</w:instrText>
      </w:r>
      <w:r w:rsidRPr="00EC0890">
        <w:rPr>
          <w:color w:val="000000" w:themeColor="text1"/>
        </w:rPr>
        <w:fldChar w:fldCharType="separate"/>
      </w:r>
      <w:r w:rsidRPr="00EC0890">
        <w:rPr>
          <w:color w:val="000000" w:themeColor="text1"/>
        </w:rPr>
        <w:t>202</w:t>
      </w:r>
      <w:r>
        <w:rPr>
          <w:color w:val="000000" w:themeColor="text1"/>
        </w:rPr>
        <w:t>2</w:t>
      </w:r>
      <w:r w:rsidRPr="00EC0890">
        <w:rPr>
          <w:color w:val="000000" w:themeColor="text1"/>
        </w:rPr>
        <w:t xml:space="preserve"> m. </w:t>
      </w:r>
      <w:r w:rsidR="00766848">
        <w:rPr>
          <w:color w:val="000000" w:themeColor="text1"/>
        </w:rPr>
        <w:t>lapkriči</w:t>
      </w:r>
      <w:r w:rsidRPr="00EC0890">
        <w:rPr>
          <w:color w:val="000000" w:themeColor="text1"/>
        </w:rPr>
        <w:t xml:space="preserve">o </w:t>
      </w:r>
      <w:r w:rsidRPr="008C0264">
        <w:t>2</w:t>
      </w:r>
      <w:r w:rsidR="00766848">
        <w:t>4</w:t>
      </w:r>
      <w:r w:rsidRPr="00EC0890">
        <w:rPr>
          <w:color w:val="000000" w:themeColor="text1"/>
        </w:rPr>
        <w:t xml:space="preserve"> d.</w:t>
      </w:r>
      <w:r w:rsidRPr="00EC0890">
        <w:rPr>
          <w:color w:val="000000" w:themeColor="text1"/>
        </w:rPr>
        <w:fldChar w:fldCharType="end"/>
      </w:r>
      <w:r w:rsidRPr="00EC0890">
        <w:rPr>
          <w:color w:val="000000" w:themeColor="text1"/>
        </w:rPr>
        <w:t xml:space="preserve"> Nr. 1-T-</w:t>
      </w:r>
    </w:p>
    <w:p w14:paraId="6938DFCE" w14:textId="77777777" w:rsidR="00765150" w:rsidRPr="00EC0890" w:rsidRDefault="00765150" w:rsidP="00765150">
      <w:pPr>
        <w:jc w:val="center"/>
        <w:rPr>
          <w:b/>
          <w:color w:val="000000" w:themeColor="text1"/>
          <w:sz w:val="16"/>
        </w:rPr>
      </w:pPr>
      <w:r w:rsidRPr="00EC0890">
        <w:rPr>
          <w:color w:val="000000" w:themeColor="text1"/>
        </w:rPr>
        <w:t>Anykščiai</w:t>
      </w:r>
    </w:p>
    <w:p w14:paraId="45EED66D" w14:textId="77777777" w:rsidR="00765150" w:rsidRPr="004F6060" w:rsidRDefault="00765150" w:rsidP="00765150">
      <w:pPr>
        <w:spacing w:line="360" w:lineRule="auto"/>
        <w:jc w:val="both"/>
      </w:pPr>
    </w:p>
    <w:p w14:paraId="6BFA9BAF" w14:textId="77777777" w:rsidR="00A65764" w:rsidRDefault="00766848" w:rsidP="00766848">
      <w:pPr>
        <w:spacing w:line="360" w:lineRule="auto"/>
        <w:jc w:val="both"/>
      </w:pPr>
      <w:r>
        <w:t xml:space="preserve">                   </w:t>
      </w:r>
      <w:r w:rsidR="00765150" w:rsidRPr="004F6060">
        <w:t xml:space="preserve"> </w:t>
      </w:r>
      <w:bookmarkStart w:id="1" w:name="_Hlk531613686"/>
      <w:r w:rsidR="00765150" w:rsidRPr="004F6060">
        <w:t>Vadovaudamasi Lietuvos Respublikos vietos savivaldos įstatymo</w:t>
      </w:r>
      <w:r w:rsidR="00765150">
        <w:t xml:space="preserve"> </w:t>
      </w:r>
      <w:r w:rsidR="00765150" w:rsidRPr="00EC0890">
        <w:rPr>
          <w:color w:val="000000" w:themeColor="text1"/>
        </w:rPr>
        <w:t xml:space="preserve">16 straipsnio 4 dalimi, </w:t>
      </w:r>
      <w:r w:rsidR="00765150" w:rsidRPr="004F6060">
        <w:t xml:space="preserve"> 18 straipsnio 1 dalimi,</w:t>
      </w:r>
      <w:r w:rsidR="00765150" w:rsidRPr="008E465B">
        <w:rPr>
          <w:bCs/>
        </w:rPr>
        <w:t xml:space="preserve"> </w:t>
      </w:r>
      <w:r w:rsidR="00765150">
        <w:rPr>
          <w:bCs/>
        </w:rPr>
        <w:t>atsižvelgdama</w:t>
      </w:r>
      <w:r w:rsidR="00FC59B6" w:rsidRPr="004F246B">
        <w:rPr>
          <w:rFonts w:eastAsia="Calibri"/>
        </w:rPr>
        <w:t xml:space="preserve"> į</w:t>
      </w:r>
      <w:r w:rsidR="009C7853" w:rsidRPr="004F246B">
        <w:rPr>
          <w:rFonts w:eastAsia="Calibri"/>
        </w:rPr>
        <w:t xml:space="preserve"> Anykščių rajono savivaldybės administracijos direktoriaus</w:t>
      </w:r>
      <w:r w:rsidR="009C7853" w:rsidRPr="004F246B">
        <w:t xml:space="preserve"> 2018 m. gruodžio</w:t>
      </w:r>
      <w:r w:rsidR="009C7853" w:rsidRPr="00407A7F">
        <w:t xml:space="preserve"> 11 d. </w:t>
      </w:r>
      <w:r w:rsidR="009C7853" w:rsidRPr="00407A7F">
        <w:rPr>
          <w:rFonts w:eastAsia="Calibri"/>
        </w:rPr>
        <w:t>įsakym</w:t>
      </w:r>
      <w:r w:rsidR="00A65764">
        <w:rPr>
          <w:rFonts w:eastAsia="Calibri"/>
        </w:rPr>
        <w:t>ą</w:t>
      </w:r>
      <w:r w:rsidR="009C7853" w:rsidRPr="00407A7F">
        <w:rPr>
          <w:rFonts w:eastAsia="Calibri"/>
        </w:rPr>
        <w:t xml:space="preserve"> </w:t>
      </w:r>
      <w:r w:rsidR="009C7853" w:rsidRPr="009023E8">
        <w:rPr>
          <w:rFonts w:eastAsia="Calibri"/>
        </w:rPr>
        <w:t xml:space="preserve">Nr. 1-AĮ-958 </w:t>
      </w:r>
      <w:r w:rsidR="009C7853" w:rsidRPr="00407A7F">
        <w:rPr>
          <w:rFonts w:eastAsia="Calibri"/>
        </w:rPr>
        <w:t xml:space="preserve">„Dėl Anykščių rajono savivaldybės administracijos atstovų delegavimo į Anykščių rajono savivaldybės </w:t>
      </w:r>
      <w:r w:rsidR="009C7853" w:rsidRPr="006177A7">
        <w:rPr>
          <w:rFonts w:eastAsia="Calibri"/>
        </w:rPr>
        <w:t>psichologinių krizių valdymo grupę“</w:t>
      </w:r>
      <w:r w:rsidR="00FC59B6">
        <w:rPr>
          <w:rFonts w:eastAsia="Calibri"/>
        </w:rPr>
        <w:t xml:space="preserve">, </w:t>
      </w:r>
      <w:r w:rsidR="00765150">
        <w:rPr>
          <w:bCs/>
        </w:rPr>
        <w:t xml:space="preserve">į </w:t>
      </w:r>
      <w:r w:rsidR="00765150">
        <w:t xml:space="preserve">Anykščių </w:t>
      </w:r>
      <w:r w:rsidR="00765150">
        <w:rPr>
          <w:color w:val="000000" w:themeColor="text1"/>
        </w:rPr>
        <w:t>rajono savivaldybės administracijos darbuotojų kaitą,</w:t>
      </w:r>
      <w:r w:rsidR="00765150">
        <w:rPr>
          <w:color w:val="000000"/>
        </w:rPr>
        <w:t xml:space="preserve"> </w:t>
      </w:r>
      <w:r w:rsidR="00765150" w:rsidRPr="004F6060">
        <w:t xml:space="preserve">Anykščių rajono savivaldybės taryba </w:t>
      </w:r>
    </w:p>
    <w:p w14:paraId="76A4DF59" w14:textId="4BB7F9E5" w:rsidR="00765150" w:rsidRPr="000C5BFF" w:rsidRDefault="00765150" w:rsidP="00766848">
      <w:pPr>
        <w:spacing w:line="360" w:lineRule="auto"/>
        <w:jc w:val="both"/>
      </w:pPr>
      <w:r w:rsidRPr="004F6060">
        <w:t>n</w:t>
      </w:r>
      <w:r>
        <w:t xml:space="preserve"> </w:t>
      </w:r>
      <w:proofErr w:type="spellStart"/>
      <w:r w:rsidRPr="004F6060">
        <w:rPr>
          <w:spacing w:val="60"/>
        </w:rPr>
        <w:t>usprendži</w:t>
      </w:r>
      <w:r w:rsidRPr="004F6060">
        <w:t>a</w:t>
      </w:r>
      <w:proofErr w:type="spellEnd"/>
      <w:r w:rsidRPr="004F6060">
        <w:t>:</w:t>
      </w:r>
    </w:p>
    <w:p w14:paraId="0A3DED04" w14:textId="487BC2F8" w:rsidR="00766848" w:rsidRDefault="00A16116" w:rsidP="00765150">
      <w:pPr>
        <w:spacing w:line="360" w:lineRule="auto"/>
        <w:ind w:firstLine="1134"/>
        <w:jc w:val="both"/>
      </w:pPr>
      <w:r>
        <w:t>p</w:t>
      </w:r>
      <w:r w:rsidR="00637453" w:rsidRPr="00637453">
        <w:t xml:space="preserve">akeisti </w:t>
      </w:r>
      <w:r w:rsidR="00637453">
        <w:t>A</w:t>
      </w:r>
      <w:r w:rsidR="00637453" w:rsidRPr="00637453">
        <w:t>nykščių rajono savivaldybės tarybos 2018 m. gruodžio 20 d. sprendim</w:t>
      </w:r>
      <w:r w:rsidR="003267A6">
        <w:t>ą</w:t>
      </w:r>
      <w:r w:rsidR="00637453" w:rsidRPr="00637453">
        <w:t xml:space="preserve"> </w:t>
      </w:r>
      <w:r w:rsidR="00637453">
        <w:t>N</w:t>
      </w:r>
      <w:r w:rsidR="00637453" w:rsidRPr="00637453">
        <w:t>r. 1-</w:t>
      </w:r>
      <w:r w:rsidR="00637453">
        <w:t>TS</w:t>
      </w:r>
      <w:r w:rsidR="00637453" w:rsidRPr="00637453">
        <w:t>-336 „</w:t>
      </w:r>
      <w:r w:rsidR="00637453">
        <w:t>D</w:t>
      </w:r>
      <w:r w:rsidR="00637453" w:rsidRPr="00637453">
        <w:t xml:space="preserve">ėl </w:t>
      </w:r>
      <w:r w:rsidR="00637453">
        <w:t>A</w:t>
      </w:r>
      <w:r w:rsidR="00637453" w:rsidRPr="00637453">
        <w:t>nykščių r</w:t>
      </w:r>
      <w:r w:rsidR="00637453" w:rsidRPr="00637453">
        <w:rPr>
          <w:color w:val="000000"/>
        </w:rPr>
        <w:t>ajono savivaldybės psichologinių krizių valdymo grupės sudarymo ir veiklos reglamento patvirtinimo</w:t>
      </w:r>
      <w:r w:rsidR="00637453" w:rsidRPr="00637453">
        <w:t>“</w:t>
      </w:r>
      <w:r w:rsidR="00766848">
        <w:t>:</w:t>
      </w:r>
    </w:p>
    <w:p w14:paraId="2E194BAD" w14:textId="749BC5F5" w:rsidR="00765150" w:rsidRPr="004F6060" w:rsidRDefault="00766848" w:rsidP="00765150">
      <w:pPr>
        <w:spacing w:line="360" w:lineRule="auto"/>
        <w:ind w:firstLine="1134"/>
        <w:jc w:val="both"/>
      </w:pPr>
      <w:r>
        <w:t>1.</w:t>
      </w:r>
      <w:r w:rsidR="00637453"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 w:rsidR="00637453">
        <w:t>1.1</w:t>
      </w:r>
      <w:r w:rsidR="00765150" w:rsidRPr="004F6060">
        <w:t xml:space="preserve"> punktą ir jį išdėstyti taip:</w:t>
      </w:r>
    </w:p>
    <w:p w14:paraId="1D549FD1" w14:textId="429C4378" w:rsidR="002C54AA" w:rsidRDefault="00766848" w:rsidP="002C54AA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t xml:space="preserve">       </w:t>
      </w:r>
      <w:r w:rsidR="00765150" w:rsidRPr="004F6060">
        <w:t>„</w:t>
      </w:r>
      <w:r w:rsidR="00637453">
        <w:t>1.1</w:t>
      </w:r>
      <w:r w:rsidR="00765150" w:rsidRPr="004F6060">
        <w:t xml:space="preserve">. </w:t>
      </w:r>
      <w:r w:rsidR="002C54AA" w:rsidRPr="00187A08">
        <w:rPr>
          <w:rFonts w:ascii="TimesLT" w:eastAsia="Andale Sans UI" w:hAnsi="TimesLT"/>
          <w:kern w:val="1"/>
        </w:rPr>
        <w:t>Vaiva Daugelavičienė, Anykščių rajono savivaldybės administracijos Savivaldybės gydytoja, psichologinių krizių valdymo grupės vadovė</w:t>
      </w:r>
      <w:r>
        <w:rPr>
          <w:rFonts w:ascii="TimesLT" w:eastAsia="Andale Sans UI" w:hAnsi="TimesLT"/>
          <w:kern w:val="1"/>
        </w:rPr>
        <w:t>;“</w:t>
      </w:r>
      <w:r w:rsidR="003267A6">
        <w:rPr>
          <w:rFonts w:ascii="TimesLT" w:eastAsia="Andale Sans UI" w:hAnsi="TimesLT"/>
          <w:kern w:val="1"/>
        </w:rPr>
        <w:t>.</w:t>
      </w:r>
      <w:r w:rsidR="002C54AA" w:rsidRPr="00187A08">
        <w:rPr>
          <w:rFonts w:ascii="TimesLT" w:eastAsia="Andale Sans UI" w:hAnsi="TimesLT"/>
          <w:kern w:val="1"/>
        </w:rPr>
        <w:t xml:space="preserve"> </w:t>
      </w:r>
    </w:p>
    <w:p w14:paraId="791E3AEF" w14:textId="04088518" w:rsidR="00766848" w:rsidRPr="004F6060" w:rsidRDefault="00766848" w:rsidP="00766848">
      <w:pPr>
        <w:spacing w:line="360" w:lineRule="auto"/>
        <w:jc w:val="both"/>
      </w:pPr>
      <w:r>
        <w:rPr>
          <w:rFonts w:ascii="TimesLT" w:eastAsia="Andale Sans UI" w:hAnsi="TimesLT"/>
          <w:kern w:val="1"/>
        </w:rPr>
        <w:t xml:space="preserve">                   </w:t>
      </w:r>
      <w:r>
        <w:t>2.</w:t>
      </w:r>
      <w:r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>
        <w:t>1.2</w:t>
      </w:r>
      <w:r w:rsidRPr="004F6060">
        <w:t xml:space="preserve"> punktą ir jį išdėstyti taip:</w:t>
      </w:r>
    </w:p>
    <w:p w14:paraId="5283D823" w14:textId="2DDA69BC" w:rsidR="002C54AA" w:rsidRDefault="00766848" w:rsidP="002C54AA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rPr>
          <w:rFonts w:ascii="TimesLT" w:eastAsia="Andale Sans UI" w:hAnsi="TimesLT"/>
          <w:kern w:val="1"/>
        </w:rPr>
        <w:t xml:space="preserve">       „</w:t>
      </w:r>
      <w:r w:rsidR="002C54AA" w:rsidRPr="00766024">
        <w:rPr>
          <w:rFonts w:ascii="TimesLT" w:eastAsia="Andale Sans UI" w:hAnsi="TimesLT"/>
          <w:kern w:val="1"/>
        </w:rPr>
        <w:t>1.2.</w:t>
      </w:r>
      <w:r>
        <w:rPr>
          <w:rFonts w:ascii="TimesLT" w:eastAsia="Andale Sans UI" w:hAnsi="TimesLT"/>
          <w:kern w:val="1"/>
        </w:rPr>
        <w:t xml:space="preserve"> </w:t>
      </w:r>
      <w:r>
        <w:t>Svetlana Šerelienė</w:t>
      </w:r>
      <w:r w:rsidR="002C54AA" w:rsidRPr="00766024">
        <w:rPr>
          <w:rFonts w:ascii="TimesLT" w:eastAsia="Andale Sans UI" w:hAnsi="TimesLT"/>
          <w:kern w:val="1"/>
        </w:rPr>
        <w:t xml:space="preserve">, Anykščių rajono savivaldybės </w:t>
      </w:r>
      <w:r w:rsidR="002C54AA">
        <w:rPr>
          <w:rFonts w:ascii="TimesLT" w:eastAsia="Andale Sans UI" w:hAnsi="TimesLT"/>
          <w:kern w:val="1"/>
        </w:rPr>
        <w:t xml:space="preserve">administracijos </w:t>
      </w:r>
      <w:r w:rsidR="002C54AA" w:rsidRPr="00766024">
        <w:rPr>
          <w:rFonts w:ascii="TimesLT" w:eastAsia="Andale Sans UI" w:hAnsi="TimesLT"/>
          <w:kern w:val="1"/>
        </w:rPr>
        <w:t>Tarpinstitucinio bendradarbiavimo koordinatorė, psichologinių krizių valdymo grupės vadovė</w:t>
      </w:r>
      <w:r w:rsidR="002C54AA">
        <w:rPr>
          <w:rFonts w:ascii="TimesLT" w:eastAsia="Andale Sans UI" w:hAnsi="TimesLT"/>
          <w:kern w:val="1"/>
        </w:rPr>
        <w:t>s</w:t>
      </w:r>
      <w:r w:rsidR="002C54AA" w:rsidRPr="002C54AA">
        <w:rPr>
          <w:rFonts w:ascii="TimesLT" w:eastAsia="Andale Sans UI" w:hAnsi="TimesLT"/>
          <w:kern w:val="1"/>
        </w:rPr>
        <w:t xml:space="preserve"> </w:t>
      </w:r>
      <w:r w:rsidR="002C54AA" w:rsidRPr="00187A08">
        <w:rPr>
          <w:rFonts w:ascii="TimesLT" w:eastAsia="Andale Sans UI" w:hAnsi="TimesLT"/>
          <w:kern w:val="1"/>
        </w:rPr>
        <w:t>pavaduotoja</w:t>
      </w:r>
      <w:r w:rsidR="002C54AA" w:rsidRPr="00766024">
        <w:rPr>
          <w:rFonts w:ascii="TimesLT" w:eastAsia="Andale Sans UI" w:hAnsi="TimesLT"/>
          <w:kern w:val="1"/>
        </w:rPr>
        <w:t>;</w:t>
      </w:r>
      <w:r>
        <w:rPr>
          <w:rFonts w:ascii="TimesLT" w:eastAsia="Andale Sans UI" w:hAnsi="TimesLT"/>
          <w:kern w:val="1"/>
        </w:rPr>
        <w:t>“</w:t>
      </w:r>
      <w:r w:rsidR="003267A6">
        <w:rPr>
          <w:rFonts w:ascii="TimesLT" w:eastAsia="Andale Sans UI" w:hAnsi="TimesLT"/>
          <w:kern w:val="1"/>
        </w:rPr>
        <w:t>.</w:t>
      </w:r>
    </w:p>
    <w:p w14:paraId="12A502A8" w14:textId="0880177D" w:rsidR="00766848" w:rsidRDefault="00766848" w:rsidP="00766848">
      <w:pPr>
        <w:tabs>
          <w:tab w:val="left" w:pos="1134"/>
        </w:tabs>
        <w:spacing w:line="360" w:lineRule="auto"/>
        <w:jc w:val="both"/>
      </w:pPr>
      <w:r>
        <w:rPr>
          <w:rFonts w:ascii="TimesLT" w:eastAsia="Andale Sans UI" w:hAnsi="TimesLT"/>
          <w:kern w:val="1"/>
        </w:rPr>
        <w:t xml:space="preserve">                  </w:t>
      </w:r>
      <w:r>
        <w:t>3.</w:t>
      </w:r>
      <w:r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>
        <w:t>1.</w:t>
      </w:r>
      <w:r w:rsidR="00C41525">
        <w:t>3</w:t>
      </w:r>
      <w:r w:rsidRPr="004F6060">
        <w:t xml:space="preserve"> punktą ir jį išdėstyti taip:</w:t>
      </w:r>
    </w:p>
    <w:p w14:paraId="26C1E691" w14:textId="6097E996" w:rsidR="00C41525" w:rsidRPr="00766024" w:rsidRDefault="00C41525" w:rsidP="00C41525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t xml:space="preserve">      „</w:t>
      </w:r>
      <w:r w:rsidRPr="00766024">
        <w:rPr>
          <w:rFonts w:ascii="TimesLT" w:eastAsia="Andale Sans UI" w:hAnsi="TimesLT"/>
          <w:kern w:val="1"/>
        </w:rPr>
        <w:t>1.3.</w:t>
      </w:r>
      <w:r>
        <w:rPr>
          <w:rFonts w:ascii="TimesLT" w:eastAsia="Andale Sans UI" w:hAnsi="TimesLT"/>
          <w:kern w:val="1"/>
        </w:rPr>
        <w:t xml:space="preserve"> </w:t>
      </w:r>
      <w:r w:rsidRPr="00766024">
        <w:rPr>
          <w:rFonts w:ascii="TimesLT" w:eastAsia="Andale Sans UI" w:hAnsi="TimesLT"/>
          <w:kern w:val="1"/>
        </w:rPr>
        <w:t xml:space="preserve">Laimutė Dilienė, viešosios įstaigos Anykščių rajono savivaldybės </w:t>
      </w:r>
      <w:r>
        <w:rPr>
          <w:rFonts w:ascii="TimesLT" w:eastAsia="Andale Sans UI" w:hAnsi="TimesLT"/>
          <w:kern w:val="1"/>
        </w:rPr>
        <w:t>p</w:t>
      </w:r>
      <w:r w:rsidRPr="00766024">
        <w:rPr>
          <w:rFonts w:ascii="TimesLT" w:eastAsia="Andale Sans UI" w:hAnsi="TimesLT"/>
          <w:kern w:val="1"/>
        </w:rPr>
        <w:t xml:space="preserve">irminės sveikatos priežiūros centro </w:t>
      </w:r>
      <w:r w:rsidR="00A16116">
        <w:rPr>
          <w:rFonts w:ascii="TimesLT" w:eastAsia="Andale Sans UI" w:hAnsi="TimesLT"/>
          <w:kern w:val="1"/>
        </w:rPr>
        <w:t>s</w:t>
      </w:r>
      <w:r>
        <w:rPr>
          <w:rFonts w:ascii="TimesLT" w:eastAsia="Andale Sans UI" w:hAnsi="TimesLT"/>
          <w:kern w:val="1"/>
        </w:rPr>
        <w:t>kubios medicinos pagalbos slaugos specialis</w:t>
      </w:r>
      <w:r w:rsidR="00A16116">
        <w:rPr>
          <w:rFonts w:ascii="TimesLT" w:eastAsia="Andale Sans UI" w:hAnsi="TimesLT"/>
          <w:kern w:val="1"/>
        </w:rPr>
        <w:t>tė</w:t>
      </w:r>
      <w:r>
        <w:rPr>
          <w:rFonts w:ascii="TimesLT" w:eastAsia="Andale Sans UI" w:hAnsi="TimesLT"/>
          <w:kern w:val="1"/>
        </w:rPr>
        <w:t xml:space="preserve"> (deleguota)</w:t>
      </w:r>
      <w:r w:rsidRPr="00766024">
        <w:rPr>
          <w:rFonts w:ascii="TimesLT" w:eastAsia="Andale Sans UI" w:hAnsi="TimesLT"/>
          <w:kern w:val="1"/>
        </w:rPr>
        <w:t>;</w:t>
      </w:r>
      <w:r w:rsidR="003267A6">
        <w:rPr>
          <w:rFonts w:ascii="TimesLT" w:eastAsia="Andale Sans UI" w:hAnsi="TimesLT"/>
          <w:kern w:val="1"/>
        </w:rPr>
        <w:t>“.</w:t>
      </w:r>
      <w:r w:rsidRPr="00766024">
        <w:rPr>
          <w:rFonts w:ascii="TimesLT" w:eastAsia="Andale Sans UI" w:hAnsi="TimesLT"/>
          <w:kern w:val="1"/>
        </w:rPr>
        <w:t xml:space="preserve"> </w:t>
      </w:r>
    </w:p>
    <w:p w14:paraId="584CBBF7" w14:textId="090D1D86" w:rsidR="00A16116" w:rsidRDefault="00A16116" w:rsidP="00A16116">
      <w:pPr>
        <w:tabs>
          <w:tab w:val="left" w:pos="1134"/>
        </w:tabs>
        <w:spacing w:line="360" w:lineRule="auto"/>
        <w:jc w:val="both"/>
      </w:pPr>
      <w:r>
        <w:t xml:space="preserve">                  4.</w:t>
      </w:r>
      <w:r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>
        <w:t>1.10</w:t>
      </w:r>
      <w:r w:rsidRPr="004F6060">
        <w:t xml:space="preserve"> punktą ir jį išdėstyti taip:</w:t>
      </w:r>
    </w:p>
    <w:p w14:paraId="4278EFAC" w14:textId="3ECEF215" w:rsidR="00766848" w:rsidRPr="00766024" w:rsidRDefault="00A16116" w:rsidP="00FC59B6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rPr>
          <w:rFonts w:ascii="TimesLT" w:eastAsia="Andale Sans UI" w:hAnsi="TimesLT"/>
          <w:kern w:val="1"/>
        </w:rPr>
        <w:t xml:space="preserve">      „</w:t>
      </w:r>
      <w:r w:rsidRPr="00766024">
        <w:rPr>
          <w:rFonts w:ascii="TimesLT" w:eastAsia="Andale Sans UI" w:hAnsi="TimesLT"/>
          <w:kern w:val="1"/>
        </w:rPr>
        <w:t>1.10.</w:t>
      </w:r>
      <w:r>
        <w:rPr>
          <w:rFonts w:ascii="TimesLT" w:eastAsia="Andale Sans UI" w:hAnsi="TimesLT"/>
          <w:kern w:val="1"/>
        </w:rPr>
        <w:t xml:space="preserve"> </w:t>
      </w:r>
      <w:r w:rsidR="00FC59B6">
        <w:t>Daiva Žiogienė,</w:t>
      </w:r>
      <w:r w:rsidRPr="00766024">
        <w:rPr>
          <w:rFonts w:ascii="TimesLT" w:eastAsia="Andale Sans UI" w:hAnsi="TimesLT"/>
          <w:kern w:val="1"/>
        </w:rPr>
        <w:t xml:space="preserve"> Anykščių rajono savivaldybės Švietimo skyriaus vyriausioji specialistė.</w:t>
      </w:r>
      <w:r w:rsidR="00FC59B6">
        <w:rPr>
          <w:rFonts w:ascii="TimesLT" w:eastAsia="Andale Sans UI" w:hAnsi="TimesLT"/>
          <w:kern w:val="1"/>
        </w:rPr>
        <w:t>“.</w:t>
      </w:r>
    </w:p>
    <w:bookmarkEnd w:id="1"/>
    <w:p w14:paraId="237EAB7B" w14:textId="77777777" w:rsidR="00184777" w:rsidRDefault="00CC6110" w:rsidP="00CC6110">
      <w:pPr>
        <w:tabs>
          <w:tab w:val="left" w:pos="1134"/>
          <w:tab w:val="left" w:pos="1276"/>
        </w:tabs>
        <w:spacing w:line="360" w:lineRule="auto"/>
        <w:jc w:val="both"/>
      </w:pPr>
      <w:r>
        <w:t xml:space="preserve">                  </w:t>
      </w:r>
    </w:p>
    <w:p w14:paraId="614F8D68" w14:textId="3BA42726" w:rsidR="00CC6110" w:rsidRDefault="00CC6110" w:rsidP="00CC6110">
      <w:pPr>
        <w:tabs>
          <w:tab w:val="left" w:pos="1134"/>
          <w:tab w:val="left" w:pos="1276"/>
        </w:tabs>
        <w:spacing w:line="360" w:lineRule="auto"/>
        <w:jc w:val="both"/>
        <w:rPr>
          <w:bCs/>
        </w:rPr>
      </w:pPr>
      <w:r>
        <w:rPr>
          <w:bCs/>
        </w:rPr>
        <w:lastRenderedPageBreak/>
        <w:t xml:space="preserve">Šis </w:t>
      </w:r>
      <w:r>
        <w:t>sprendimas</w:t>
      </w:r>
      <w:r>
        <w:rPr>
          <w:bCs/>
        </w:rPr>
        <w:t xml:space="preserve"> skelbiamas Teisės aktų registre.</w:t>
      </w:r>
    </w:p>
    <w:p w14:paraId="22D0133A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41FF2AAF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4CC5A8D6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3366D798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6EC2C6C3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3889BEAE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133254E9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760E91C3" w14:textId="77777777" w:rsidR="009C7853" w:rsidRDefault="009C7853" w:rsidP="00CC6110">
      <w:pPr>
        <w:tabs>
          <w:tab w:val="left" w:pos="1134"/>
          <w:tab w:val="left" w:pos="1276"/>
        </w:tabs>
        <w:spacing w:line="360" w:lineRule="auto"/>
        <w:jc w:val="both"/>
      </w:pPr>
    </w:p>
    <w:p w14:paraId="718CFA7B" w14:textId="7AE92A55" w:rsidR="00765150" w:rsidRPr="00CC6110" w:rsidRDefault="00765150" w:rsidP="00CC6110">
      <w:pPr>
        <w:tabs>
          <w:tab w:val="left" w:pos="1134"/>
          <w:tab w:val="left" w:pos="1276"/>
        </w:tabs>
        <w:spacing w:line="360" w:lineRule="auto"/>
        <w:jc w:val="both"/>
        <w:rPr>
          <w:bCs/>
        </w:rPr>
      </w:pPr>
      <w:r>
        <w:t>Meras</w:t>
      </w:r>
      <w:r>
        <w:tab/>
      </w:r>
      <w:r w:rsidR="009C7853">
        <w:t xml:space="preserve">                                                                                                            </w:t>
      </w:r>
      <w:r>
        <w:t xml:space="preserve">Sigutis Obelevičius </w:t>
      </w:r>
    </w:p>
    <w:p w14:paraId="48723C9D" w14:textId="77777777" w:rsidR="00765150" w:rsidRDefault="00765150" w:rsidP="0076515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14:paraId="32450C4A" w14:textId="77777777" w:rsidR="00A16116" w:rsidRDefault="00765150" w:rsidP="00A16116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</w:t>
      </w:r>
    </w:p>
    <w:p w14:paraId="63E9A545" w14:textId="77777777" w:rsidR="00A16116" w:rsidRDefault="00A16116" w:rsidP="00A16116">
      <w:pPr>
        <w:rPr>
          <w:b/>
        </w:rPr>
      </w:pPr>
    </w:p>
    <w:p w14:paraId="7155A390" w14:textId="77777777" w:rsidR="00A16116" w:rsidRDefault="00A16116" w:rsidP="00A16116">
      <w:pPr>
        <w:rPr>
          <w:b/>
        </w:rPr>
      </w:pPr>
    </w:p>
    <w:p w14:paraId="66AA6D42" w14:textId="77777777" w:rsidR="00A16116" w:rsidRDefault="00A16116" w:rsidP="00A16116">
      <w:pPr>
        <w:rPr>
          <w:b/>
        </w:rPr>
      </w:pPr>
    </w:p>
    <w:p w14:paraId="17DBB287" w14:textId="77777777" w:rsidR="00A16116" w:rsidRDefault="00A16116" w:rsidP="00A16116">
      <w:pPr>
        <w:rPr>
          <w:b/>
        </w:rPr>
      </w:pPr>
    </w:p>
    <w:p w14:paraId="14AD3F7E" w14:textId="77777777" w:rsidR="00A16116" w:rsidRDefault="00A16116" w:rsidP="00A16116">
      <w:pPr>
        <w:rPr>
          <w:b/>
        </w:rPr>
      </w:pPr>
    </w:p>
    <w:p w14:paraId="4B78F270" w14:textId="77777777" w:rsidR="00A16116" w:rsidRDefault="00A16116" w:rsidP="00A16116">
      <w:pPr>
        <w:rPr>
          <w:b/>
        </w:rPr>
      </w:pPr>
    </w:p>
    <w:p w14:paraId="7551AB8F" w14:textId="77777777" w:rsidR="00A16116" w:rsidRDefault="00A16116" w:rsidP="00A16116">
      <w:pPr>
        <w:rPr>
          <w:b/>
        </w:rPr>
      </w:pPr>
    </w:p>
    <w:p w14:paraId="0C8C8DDB" w14:textId="77777777" w:rsidR="00A16116" w:rsidRDefault="00A16116" w:rsidP="00A16116">
      <w:pPr>
        <w:rPr>
          <w:b/>
        </w:rPr>
      </w:pPr>
    </w:p>
    <w:p w14:paraId="0CD4DBF0" w14:textId="77777777" w:rsidR="00A16116" w:rsidRDefault="00A16116" w:rsidP="00A16116">
      <w:pPr>
        <w:rPr>
          <w:b/>
        </w:rPr>
      </w:pPr>
    </w:p>
    <w:p w14:paraId="538E588A" w14:textId="77777777" w:rsidR="00A16116" w:rsidRDefault="00A16116" w:rsidP="00A16116">
      <w:pPr>
        <w:rPr>
          <w:b/>
        </w:rPr>
      </w:pPr>
    </w:p>
    <w:p w14:paraId="4CA6484A" w14:textId="77777777" w:rsidR="00A16116" w:rsidRDefault="00A16116" w:rsidP="00A16116">
      <w:pPr>
        <w:rPr>
          <w:b/>
        </w:rPr>
      </w:pPr>
    </w:p>
    <w:p w14:paraId="2A6220AF" w14:textId="77777777" w:rsidR="00A16116" w:rsidRDefault="00A16116" w:rsidP="00A16116">
      <w:pPr>
        <w:rPr>
          <w:b/>
        </w:rPr>
      </w:pPr>
    </w:p>
    <w:p w14:paraId="58FA92A9" w14:textId="77777777" w:rsidR="00A16116" w:rsidRDefault="00A16116" w:rsidP="00A16116">
      <w:pPr>
        <w:rPr>
          <w:b/>
        </w:rPr>
      </w:pPr>
    </w:p>
    <w:p w14:paraId="6B9325AE" w14:textId="77777777" w:rsidR="00A16116" w:rsidRDefault="00A16116" w:rsidP="00A16116">
      <w:pPr>
        <w:rPr>
          <w:b/>
        </w:rPr>
      </w:pPr>
    </w:p>
    <w:p w14:paraId="790DC76C" w14:textId="77777777" w:rsidR="00A16116" w:rsidRDefault="00A16116" w:rsidP="00A16116">
      <w:pPr>
        <w:rPr>
          <w:b/>
        </w:rPr>
      </w:pPr>
    </w:p>
    <w:p w14:paraId="7820A705" w14:textId="77777777" w:rsidR="00A16116" w:rsidRDefault="00A16116" w:rsidP="00A16116">
      <w:pPr>
        <w:rPr>
          <w:b/>
        </w:rPr>
      </w:pPr>
    </w:p>
    <w:p w14:paraId="7BDFBA26" w14:textId="77777777" w:rsidR="00A16116" w:rsidRDefault="00A16116" w:rsidP="00A16116">
      <w:pPr>
        <w:rPr>
          <w:b/>
        </w:rPr>
      </w:pPr>
    </w:p>
    <w:p w14:paraId="6B4A7D8A" w14:textId="77777777" w:rsidR="00A16116" w:rsidRDefault="00A16116" w:rsidP="00A16116">
      <w:pPr>
        <w:rPr>
          <w:b/>
        </w:rPr>
      </w:pPr>
    </w:p>
    <w:p w14:paraId="71F55255" w14:textId="77777777" w:rsidR="00A16116" w:rsidRDefault="00A16116" w:rsidP="00A16116">
      <w:pPr>
        <w:rPr>
          <w:b/>
        </w:rPr>
      </w:pPr>
    </w:p>
    <w:p w14:paraId="0993AE7B" w14:textId="77777777" w:rsidR="00A16116" w:rsidRDefault="00A16116" w:rsidP="00A16116">
      <w:pPr>
        <w:rPr>
          <w:b/>
        </w:rPr>
      </w:pPr>
    </w:p>
    <w:p w14:paraId="74D1D7CD" w14:textId="77777777" w:rsidR="00A16116" w:rsidRDefault="00A16116" w:rsidP="00A16116">
      <w:pPr>
        <w:rPr>
          <w:b/>
        </w:rPr>
      </w:pPr>
    </w:p>
    <w:p w14:paraId="054E2BB5" w14:textId="77777777" w:rsidR="00A16116" w:rsidRDefault="00A16116" w:rsidP="00A16116">
      <w:pPr>
        <w:rPr>
          <w:b/>
        </w:rPr>
      </w:pPr>
    </w:p>
    <w:p w14:paraId="54DECB8C" w14:textId="77777777" w:rsidR="00A16116" w:rsidRDefault="00A16116" w:rsidP="00A16116">
      <w:pPr>
        <w:rPr>
          <w:b/>
        </w:rPr>
      </w:pPr>
    </w:p>
    <w:p w14:paraId="1162586F" w14:textId="77777777" w:rsidR="00A16116" w:rsidRDefault="00A16116" w:rsidP="00A16116">
      <w:pPr>
        <w:rPr>
          <w:b/>
        </w:rPr>
      </w:pPr>
    </w:p>
    <w:p w14:paraId="3886BB50" w14:textId="77777777" w:rsidR="00A16116" w:rsidRDefault="00A16116" w:rsidP="00A16116">
      <w:pPr>
        <w:rPr>
          <w:b/>
        </w:rPr>
      </w:pPr>
    </w:p>
    <w:p w14:paraId="00331338" w14:textId="77777777" w:rsidR="00A16116" w:rsidRDefault="00A16116" w:rsidP="00A16116">
      <w:pPr>
        <w:rPr>
          <w:b/>
        </w:rPr>
      </w:pPr>
    </w:p>
    <w:p w14:paraId="1A4173EB" w14:textId="77777777" w:rsidR="00A16116" w:rsidRDefault="00A16116" w:rsidP="00A16116">
      <w:pPr>
        <w:rPr>
          <w:b/>
        </w:rPr>
      </w:pPr>
    </w:p>
    <w:p w14:paraId="55E91480" w14:textId="77777777" w:rsidR="00A16116" w:rsidRDefault="00A16116" w:rsidP="00A16116">
      <w:pPr>
        <w:rPr>
          <w:b/>
        </w:rPr>
      </w:pPr>
    </w:p>
    <w:p w14:paraId="2DB9945C" w14:textId="77777777" w:rsidR="00A16116" w:rsidRDefault="00A16116" w:rsidP="00A16116">
      <w:pPr>
        <w:rPr>
          <w:b/>
        </w:rPr>
      </w:pPr>
    </w:p>
    <w:p w14:paraId="3CD8480C" w14:textId="77777777" w:rsidR="00A16116" w:rsidRDefault="00A16116" w:rsidP="00A16116">
      <w:pPr>
        <w:rPr>
          <w:b/>
        </w:rPr>
      </w:pPr>
    </w:p>
    <w:p w14:paraId="46231649" w14:textId="77777777" w:rsidR="00A16116" w:rsidRDefault="00A16116" w:rsidP="00A16116">
      <w:pPr>
        <w:rPr>
          <w:b/>
        </w:rPr>
      </w:pPr>
    </w:p>
    <w:p w14:paraId="5FA1AAC7" w14:textId="77777777" w:rsidR="00A16116" w:rsidRDefault="00A16116" w:rsidP="00A16116">
      <w:pPr>
        <w:rPr>
          <w:b/>
        </w:rPr>
      </w:pPr>
    </w:p>
    <w:p w14:paraId="1A19EB85" w14:textId="77777777" w:rsidR="00A16116" w:rsidRDefault="00A16116" w:rsidP="00A16116">
      <w:pPr>
        <w:rPr>
          <w:b/>
        </w:rPr>
      </w:pPr>
    </w:p>
    <w:p w14:paraId="45EC2496" w14:textId="77777777" w:rsidR="00A16116" w:rsidRDefault="00A16116" w:rsidP="00A16116">
      <w:pPr>
        <w:rPr>
          <w:b/>
        </w:rPr>
      </w:pPr>
    </w:p>
    <w:p w14:paraId="507FBE3D" w14:textId="77777777" w:rsidR="00A16116" w:rsidRDefault="00A16116" w:rsidP="00A16116">
      <w:pPr>
        <w:rPr>
          <w:b/>
        </w:rPr>
      </w:pPr>
    </w:p>
    <w:p w14:paraId="187C5E71" w14:textId="067773C7" w:rsidR="00A16116" w:rsidRDefault="00FC59B6" w:rsidP="00A16116">
      <w:pPr>
        <w:rPr>
          <w:b/>
        </w:rPr>
      </w:pPr>
      <w:r>
        <w:rPr>
          <w:b/>
        </w:rPr>
        <w:t xml:space="preserve">      </w:t>
      </w:r>
    </w:p>
    <w:p w14:paraId="2D8499D3" w14:textId="0F12DC1F" w:rsidR="00A16116" w:rsidRDefault="00A16116" w:rsidP="00FC59B6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L</w:t>
      </w:r>
      <w:r w:rsidRPr="008E3032">
        <w:rPr>
          <w:b/>
        </w:rPr>
        <w:t>yginamasis variantas</w:t>
      </w:r>
    </w:p>
    <w:p w14:paraId="1E49BC27" w14:textId="77777777" w:rsidR="00A16116" w:rsidRDefault="00A16116" w:rsidP="00A16116">
      <w:pPr>
        <w:overflowPunct w:val="0"/>
        <w:autoSpaceDE w:val="0"/>
        <w:autoSpaceDN w:val="0"/>
        <w:adjustRightInd w:val="0"/>
        <w:spacing w:before="240"/>
        <w:ind w:right="-86"/>
        <w:jc w:val="center"/>
        <w:rPr>
          <w:b/>
          <w:color w:val="000000" w:themeColor="text1"/>
        </w:rPr>
      </w:pPr>
      <w:r w:rsidRPr="006C02BA">
        <w:rPr>
          <w:noProof/>
          <w:color w:val="000000" w:themeColor="text1"/>
        </w:rPr>
        <w:drawing>
          <wp:inline distT="0" distB="0" distL="0" distR="0" wp14:anchorId="13DE1A55" wp14:editId="4AA4F4C9">
            <wp:extent cx="676275" cy="6762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C4BD6" w14:textId="18D0D360" w:rsidR="00A16116" w:rsidRPr="006C02BA" w:rsidRDefault="00A16116" w:rsidP="00A16116">
      <w:pPr>
        <w:overflowPunct w:val="0"/>
        <w:autoSpaceDE w:val="0"/>
        <w:autoSpaceDN w:val="0"/>
        <w:adjustRightInd w:val="0"/>
        <w:spacing w:before="240"/>
        <w:ind w:right="-86"/>
        <w:jc w:val="center"/>
        <w:rPr>
          <w:b/>
          <w:color w:val="000000" w:themeColor="text1"/>
          <w:szCs w:val="20"/>
        </w:rPr>
      </w:pPr>
      <w:r w:rsidRPr="006C02BA">
        <w:rPr>
          <w:b/>
          <w:color w:val="000000" w:themeColor="text1"/>
        </w:rPr>
        <w:t>ANYKŠČIŲ RAJONO SAVIVALDYBĖS</w:t>
      </w:r>
    </w:p>
    <w:p w14:paraId="2CF60E43" w14:textId="77777777" w:rsidR="00A16116" w:rsidRDefault="00A16116" w:rsidP="00A16116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  <w:r w:rsidRPr="006C02BA">
        <w:rPr>
          <w:b/>
          <w:color w:val="000000" w:themeColor="text1"/>
        </w:rPr>
        <w:t>TARYBA</w:t>
      </w:r>
    </w:p>
    <w:p w14:paraId="768DD8AF" w14:textId="77777777" w:rsidR="00A16116" w:rsidRPr="00DA0A8F" w:rsidRDefault="00A16116" w:rsidP="00A16116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  <w:szCs w:val="20"/>
        </w:rPr>
      </w:pPr>
    </w:p>
    <w:p w14:paraId="3ABEA231" w14:textId="77777777" w:rsidR="00A16116" w:rsidRPr="006C02BA" w:rsidRDefault="00A16116" w:rsidP="00A16116">
      <w:pPr>
        <w:overflowPunct w:val="0"/>
        <w:autoSpaceDE w:val="0"/>
        <w:autoSpaceDN w:val="0"/>
        <w:adjustRightInd w:val="0"/>
        <w:ind w:right="-86"/>
        <w:jc w:val="center"/>
        <w:rPr>
          <w:b/>
          <w:color w:val="000000" w:themeColor="text1"/>
        </w:rPr>
      </w:pPr>
      <w:r w:rsidRPr="006C02BA">
        <w:rPr>
          <w:b/>
          <w:color w:val="000000" w:themeColor="text1"/>
        </w:rPr>
        <w:t>SPRENDIMAS</w:t>
      </w:r>
    </w:p>
    <w:p w14:paraId="3E610BF1" w14:textId="77777777" w:rsidR="00A16116" w:rsidRPr="00637453" w:rsidRDefault="00A16116" w:rsidP="00A16116">
      <w:pPr>
        <w:widowControl w:val="0"/>
        <w:suppressAutoHyphens/>
        <w:jc w:val="center"/>
        <w:rPr>
          <w:rFonts w:eastAsia="Andale Sans UI"/>
          <w:b/>
          <w:kern w:val="1"/>
        </w:rPr>
      </w:pPr>
      <w:r w:rsidRPr="004F6060">
        <w:rPr>
          <w:b/>
        </w:rPr>
        <w:t>DĖL ANYKŠČIŲ RAJONO SAVIVALDYBĖS TARYBOS 2018 M. GRUODŽIO 20 D. SPRENDIMO NR. 1-TS-33</w:t>
      </w:r>
      <w:r>
        <w:rPr>
          <w:b/>
        </w:rPr>
        <w:t>6</w:t>
      </w:r>
      <w:r w:rsidRPr="004F6060">
        <w:rPr>
          <w:b/>
        </w:rPr>
        <w:t xml:space="preserve"> „</w:t>
      </w:r>
      <w:r w:rsidRPr="004F6060">
        <w:rPr>
          <w:b/>
          <w:caps/>
        </w:rPr>
        <w:t xml:space="preserve">DĖL </w:t>
      </w:r>
      <w:r w:rsidRPr="00ED1253">
        <w:rPr>
          <w:b/>
        </w:rPr>
        <w:t>ANYKŠČIŲ</w:t>
      </w:r>
      <w:r>
        <w:rPr>
          <w:b/>
          <w:caps/>
        </w:rPr>
        <w:t xml:space="preserve"> R</w:t>
      </w:r>
      <w:r>
        <w:rPr>
          <w:b/>
          <w:bCs/>
          <w:color w:val="000000"/>
        </w:rPr>
        <w:t xml:space="preserve">AJONO SAVIVALDYBĖS PSICHOLOGINIŲ KRIZIŲ VALDYMO GRUPĖS </w:t>
      </w:r>
      <w:r w:rsidRPr="00465427">
        <w:rPr>
          <w:b/>
          <w:bCs/>
          <w:color w:val="000000"/>
        </w:rPr>
        <w:t>SUDARYMO I</w:t>
      </w:r>
      <w:r>
        <w:rPr>
          <w:b/>
          <w:bCs/>
          <w:color w:val="000000"/>
        </w:rPr>
        <w:t>R VEIKLOS REGLAMENTO PATVIRTINIMO</w:t>
      </w:r>
      <w:r w:rsidRPr="004F6060">
        <w:rPr>
          <w:b/>
          <w:caps/>
        </w:rPr>
        <w:t>”</w:t>
      </w:r>
      <w:r w:rsidRPr="004F6060">
        <w:rPr>
          <w:b/>
        </w:rPr>
        <w:t xml:space="preserve"> PAKEITIMO</w:t>
      </w:r>
    </w:p>
    <w:p w14:paraId="2C13E3BC" w14:textId="77777777" w:rsidR="00A16116" w:rsidRPr="0019751B" w:rsidRDefault="00A16116" w:rsidP="00A16116">
      <w:pPr>
        <w:jc w:val="center"/>
        <w:rPr>
          <w:b/>
          <w:caps/>
        </w:rPr>
      </w:pPr>
    </w:p>
    <w:p w14:paraId="12146C35" w14:textId="77777777" w:rsidR="00A16116" w:rsidRPr="00EC0890" w:rsidRDefault="00A16116" w:rsidP="00A16116">
      <w:pPr>
        <w:jc w:val="center"/>
        <w:rPr>
          <w:color w:val="000000" w:themeColor="text1"/>
        </w:rPr>
      </w:pPr>
      <w:r w:rsidRPr="00EC0890">
        <w:rPr>
          <w:color w:val="000000" w:themeColor="text1"/>
        </w:rPr>
        <w:fldChar w:fldCharType="begin"/>
      </w:r>
      <w:r w:rsidRPr="00EC0890">
        <w:rPr>
          <w:color w:val="000000" w:themeColor="text1"/>
        </w:rPr>
        <w:instrText xml:space="preserve"> FILLIN "data"</w:instrText>
      </w:r>
      <w:r w:rsidRPr="00EC0890">
        <w:rPr>
          <w:color w:val="000000" w:themeColor="text1"/>
        </w:rPr>
        <w:fldChar w:fldCharType="separate"/>
      </w:r>
      <w:r w:rsidRPr="00EC0890">
        <w:rPr>
          <w:color w:val="000000" w:themeColor="text1"/>
        </w:rPr>
        <w:t>202</w:t>
      </w:r>
      <w:r>
        <w:rPr>
          <w:color w:val="000000" w:themeColor="text1"/>
        </w:rPr>
        <w:t>2</w:t>
      </w:r>
      <w:r w:rsidRPr="00EC0890">
        <w:rPr>
          <w:color w:val="000000" w:themeColor="text1"/>
        </w:rPr>
        <w:t xml:space="preserve"> m. </w:t>
      </w:r>
      <w:r>
        <w:rPr>
          <w:color w:val="000000" w:themeColor="text1"/>
        </w:rPr>
        <w:t>lapkriči</w:t>
      </w:r>
      <w:r w:rsidRPr="00EC0890">
        <w:rPr>
          <w:color w:val="000000" w:themeColor="text1"/>
        </w:rPr>
        <w:t xml:space="preserve">o </w:t>
      </w:r>
      <w:r w:rsidRPr="008C0264">
        <w:t>2</w:t>
      </w:r>
      <w:r>
        <w:t>4</w:t>
      </w:r>
      <w:r w:rsidRPr="00EC0890">
        <w:rPr>
          <w:color w:val="000000" w:themeColor="text1"/>
        </w:rPr>
        <w:t xml:space="preserve"> d.</w:t>
      </w:r>
      <w:r w:rsidRPr="00EC0890">
        <w:rPr>
          <w:color w:val="000000" w:themeColor="text1"/>
        </w:rPr>
        <w:fldChar w:fldCharType="end"/>
      </w:r>
      <w:r w:rsidRPr="00EC0890">
        <w:rPr>
          <w:color w:val="000000" w:themeColor="text1"/>
        </w:rPr>
        <w:t xml:space="preserve"> Nr. 1-T-</w:t>
      </w:r>
    </w:p>
    <w:p w14:paraId="3487D69E" w14:textId="77777777" w:rsidR="00A16116" w:rsidRPr="00EC0890" w:rsidRDefault="00A16116" w:rsidP="00A16116">
      <w:pPr>
        <w:jc w:val="center"/>
        <w:rPr>
          <w:b/>
          <w:color w:val="000000" w:themeColor="text1"/>
          <w:sz w:val="16"/>
        </w:rPr>
      </w:pPr>
      <w:r w:rsidRPr="00EC0890">
        <w:rPr>
          <w:color w:val="000000" w:themeColor="text1"/>
        </w:rPr>
        <w:t>Anykščiai</w:t>
      </w:r>
    </w:p>
    <w:p w14:paraId="5A412910" w14:textId="77777777" w:rsidR="00A16116" w:rsidRPr="004F6060" w:rsidRDefault="00A16116" w:rsidP="00A16116">
      <w:pPr>
        <w:spacing w:line="360" w:lineRule="auto"/>
        <w:jc w:val="both"/>
      </w:pPr>
    </w:p>
    <w:p w14:paraId="71D152F6" w14:textId="77777777" w:rsidR="00184777" w:rsidRDefault="00A16116" w:rsidP="00A16116">
      <w:pPr>
        <w:spacing w:line="360" w:lineRule="auto"/>
        <w:jc w:val="both"/>
      </w:pPr>
      <w:r>
        <w:t xml:space="preserve">                   </w:t>
      </w:r>
      <w:r w:rsidRPr="004F6060">
        <w:t>Vadovaudamasi Lietuvos Respublikos vietos savivaldos įstatymo</w:t>
      </w:r>
      <w:r>
        <w:t xml:space="preserve"> </w:t>
      </w:r>
      <w:r w:rsidRPr="00EC0890">
        <w:rPr>
          <w:color w:val="000000" w:themeColor="text1"/>
        </w:rPr>
        <w:t xml:space="preserve">16 straipsnio 4 dalimi, </w:t>
      </w:r>
      <w:r w:rsidRPr="004F6060">
        <w:t xml:space="preserve"> 18 straipsnio 1 dalimi,</w:t>
      </w:r>
      <w:r w:rsidRPr="008E465B">
        <w:rPr>
          <w:bCs/>
        </w:rPr>
        <w:t xml:space="preserve"> </w:t>
      </w:r>
      <w:r>
        <w:rPr>
          <w:bCs/>
        </w:rPr>
        <w:t xml:space="preserve">atsižvelgdama į </w:t>
      </w:r>
      <w:r w:rsidR="00CC6110" w:rsidRPr="004F246B">
        <w:rPr>
          <w:rFonts w:eastAsia="Calibri"/>
        </w:rPr>
        <w:t>Anykščių rajono savivaldybės administracijos direktoriaus</w:t>
      </w:r>
      <w:r w:rsidR="00CC6110" w:rsidRPr="004F246B">
        <w:t xml:space="preserve"> </w:t>
      </w:r>
      <w:r w:rsidR="009C7853" w:rsidRPr="004F246B">
        <w:t xml:space="preserve"> 2018 m. gruodžio</w:t>
      </w:r>
      <w:r w:rsidR="009C7853" w:rsidRPr="00407A7F">
        <w:t xml:space="preserve"> 11 d. </w:t>
      </w:r>
      <w:r w:rsidR="009C7853" w:rsidRPr="00407A7F">
        <w:rPr>
          <w:rFonts w:eastAsia="Calibri"/>
        </w:rPr>
        <w:t>įsakym</w:t>
      </w:r>
      <w:r w:rsidR="00184777">
        <w:rPr>
          <w:rFonts w:eastAsia="Calibri"/>
        </w:rPr>
        <w:t>ą</w:t>
      </w:r>
      <w:r w:rsidR="009C7853" w:rsidRPr="00407A7F">
        <w:rPr>
          <w:rFonts w:eastAsia="Calibri"/>
        </w:rPr>
        <w:t xml:space="preserve"> </w:t>
      </w:r>
      <w:r w:rsidR="009C7853" w:rsidRPr="009023E8">
        <w:rPr>
          <w:rFonts w:eastAsia="Calibri"/>
        </w:rPr>
        <w:t xml:space="preserve">Nr. 1-AĮ-958 </w:t>
      </w:r>
      <w:r w:rsidR="009C7853" w:rsidRPr="00407A7F">
        <w:rPr>
          <w:rFonts w:eastAsia="Calibri"/>
        </w:rPr>
        <w:t xml:space="preserve">„Dėl Anykščių rajono savivaldybės administracijos atstovų delegavimo į Anykščių rajono savivaldybės </w:t>
      </w:r>
      <w:r w:rsidR="009C7853" w:rsidRPr="006177A7">
        <w:rPr>
          <w:rFonts w:eastAsia="Calibri"/>
        </w:rPr>
        <w:t>psichologinių krizių valdymo grupę“</w:t>
      </w:r>
      <w:r w:rsidR="00CC6110">
        <w:rPr>
          <w:rFonts w:eastAsia="Calibri"/>
        </w:rPr>
        <w:t xml:space="preserve">, į </w:t>
      </w:r>
      <w:r>
        <w:t xml:space="preserve">Anykščių </w:t>
      </w:r>
      <w:r>
        <w:rPr>
          <w:color w:val="000000" w:themeColor="text1"/>
        </w:rPr>
        <w:t>rajono savivaldybės administracijos darbuotojų kaitą,</w:t>
      </w:r>
      <w:r>
        <w:rPr>
          <w:color w:val="000000"/>
        </w:rPr>
        <w:t xml:space="preserve"> </w:t>
      </w:r>
      <w:r w:rsidRPr="004F6060">
        <w:t xml:space="preserve">Anykščių rajono savivaldybės taryba </w:t>
      </w:r>
    </w:p>
    <w:p w14:paraId="10D13776" w14:textId="32AEAA8B" w:rsidR="00A16116" w:rsidRPr="000C5BFF" w:rsidRDefault="00A16116" w:rsidP="00A16116">
      <w:pPr>
        <w:spacing w:line="360" w:lineRule="auto"/>
        <w:jc w:val="both"/>
      </w:pPr>
      <w:r w:rsidRPr="004F6060">
        <w:t>n</w:t>
      </w:r>
      <w:r>
        <w:t xml:space="preserve"> </w:t>
      </w:r>
      <w:proofErr w:type="spellStart"/>
      <w:r w:rsidRPr="004F6060">
        <w:rPr>
          <w:spacing w:val="60"/>
        </w:rPr>
        <w:t>usprendži</w:t>
      </w:r>
      <w:r w:rsidRPr="004F6060">
        <w:t>a</w:t>
      </w:r>
      <w:proofErr w:type="spellEnd"/>
      <w:r w:rsidRPr="004F6060">
        <w:t>:</w:t>
      </w:r>
    </w:p>
    <w:p w14:paraId="45496BE1" w14:textId="0B9D62BC" w:rsidR="00A16116" w:rsidRDefault="00FC59B6" w:rsidP="00A16116">
      <w:pPr>
        <w:spacing w:line="360" w:lineRule="auto"/>
        <w:ind w:firstLine="1134"/>
        <w:jc w:val="both"/>
      </w:pPr>
      <w:r>
        <w:t>p</w:t>
      </w:r>
      <w:r w:rsidR="00A16116" w:rsidRPr="00637453">
        <w:t xml:space="preserve">akeisti </w:t>
      </w:r>
      <w:r w:rsidR="00A16116">
        <w:t>A</w:t>
      </w:r>
      <w:r w:rsidR="00A16116" w:rsidRPr="00637453">
        <w:t>nykščių rajono savivaldybės tarybos 2018 m. gruodžio 20 d. sprendim</w:t>
      </w:r>
      <w:r w:rsidR="003267A6">
        <w:t>ą</w:t>
      </w:r>
      <w:r w:rsidR="00A16116" w:rsidRPr="00637453">
        <w:t xml:space="preserve"> </w:t>
      </w:r>
      <w:r w:rsidR="00A16116">
        <w:t>N</w:t>
      </w:r>
      <w:r w:rsidR="00A16116" w:rsidRPr="00637453">
        <w:t>r. 1-</w:t>
      </w:r>
      <w:r w:rsidR="00A16116">
        <w:t>TS</w:t>
      </w:r>
      <w:r w:rsidR="00A16116" w:rsidRPr="00637453">
        <w:t>-336 „</w:t>
      </w:r>
      <w:r w:rsidR="00A16116">
        <w:t>D</w:t>
      </w:r>
      <w:r w:rsidR="00A16116" w:rsidRPr="00637453">
        <w:t xml:space="preserve">ėl </w:t>
      </w:r>
      <w:r w:rsidR="00A16116">
        <w:t>A</w:t>
      </w:r>
      <w:r w:rsidR="00A16116" w:rsidRPr="00637453">
        <w:t>nykščių r</w:t>
      </w:r>
      <w:r w:rsidR="00A16116" w:rsidRPr="00637453">
        <w:rPr>
          <w:color w:val="000000"/>
        </w:rPr>
        <w:t>ajono savivaldybės psichologinių krizių valdymo grupės sudarymo ir veiklos reglamento patvirtinimo</w:t>
      </w:r>
      <w:r w:rsidR="00A16116" w:rsidRPr="00637453">
        <w:t>“</w:t>
      </w:r>
      <w:r w:rsidR="00A16116">
        <w:t>:</w:t>
      </w:r>
    </w:p>
    <w:p w14:paraId="2CBC718E" w14:textId="0CD9EAB9" w:rsidR="00A16116" w:rsidRPr="004F6060" w:rsidRDefault="00A16116" w:rsidP="00A16116">
      <w:pPr>
        <w:spacing w:line="360" w:lineRule="auto"/>
        <w:ind w:firstLine="1134"/>
        <w:jc w:val="both"/>
      </w:pPr>
      <w:r>
        <w:t>1.</w:t>
      </w:r>
      <w:r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>
        <w:t>1.1</w:t>
      </w:r>
      <w:r w:rsidRPr="004F6060">
        <w:t xml:space="preserve"> punktą ir jį išdėstyti taip:</w:t>
      </w:r>
    </w:p>
    <w:p w14:paraId="545D0DC1" w14:textId="7B454D5A" w:rsidR="00A16116" w:rsidRDefault="00A16116" w:rsidP="00A1611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t xml:space="preserve">       </w:t>
      </w:r>
      <w:r w:rsidRPr="004F6060">
        <w:t>„</w:t>
      </w:r>
      <w:r>
        <w:t>1.1</w:t>
      </w:r>
      <w:r w:rsidRPr="004F6060">
        <w:t xml:space="preserve">. </w:t>
      </w:r>
      <w:r w:rsidRPr="00187A08">
        <w:rPr>
          <w:rFonts w:ascii="TimesLT" w:eastAsia="Andale Sans UI" w:hAnsi="TimesLT"/>
          <w:kern w:val="1"/>
        </w:rPr>
        <w:t xml:space="preserve">Vaiva Daugelavičienė, Anykščių rajono savivaldybės administracijos Savivaldybės gydytoja, psichologinių krizių valdymo grupės </w:t>
      </w:r>
      <w:r w:rsidRPr="00A16116">
        <w:rPr>
          <w:rFonts w:ascii="TimesLT" w:eastAsia="Andale Sans UI" w:hAnsi="TimesLT"/>
          <w:strike/>
          <w:kern w:val="1"/>
        </w:rPr>
        <w:t>vadovės pavaduotoja</w:t>
      </w:r>
      <w:r w:rsidRPr="00187A08">
        <w:rPr>
          <w:rFonts w:ascii="TimesLT" w:eastAsia="Andale Sans UI" w:hAnsi="TimesLT"/>
          <w:kern w:val="1"/>
        </w:rPr>
        <w:t xml:space="preserve"> </w:t>
      </w:r>
      <w:r w:rsidRPr="00A16116">
        <w:rPr>
          <w:rFonts w:ascii="TimesLT" w:eastAsia="Andale Sans UI" w:hAnsi="TimesLT"/>
          <w:b/>
          <w:bCs/>
          <w:kern w:val="1"/>
        </w:rPr>
        <w:t>vadovė</w:t>
      </w:r>
      <w:r>
        <w:rPr>
          <w:rFonts w:ascii="TimesLT" w:eastAsia="Andale Sans UI" w:hAnsi="TimesLT"/>
          <w:kern w:val="1"/>
        </w:rPr>
        <w:t>;“</w:t>
      </w:r>
      <w:r w:rsidR="003267A6">
        <w:rPr>
          <w:rFonts w:ascii="TimesLT" w:eastAsia="Andale Sans UI" w:hAnsi="TimesLT"/>
          <w:kern w:val="1"/>
        </w:rPr>
        <w:t>.</w:t>
      </w:r>
      <w:r w:rsidRPr="00187A08">
        <w:rPr>
          <w:rFonts w:ascii="TimesLT" w:eastAsia="Andale Sans UI" w:hAnsi="TimesLT"/>
          <w:kern w:val="1"/>
        </w:rPr>
        <w:t xml:space="preserve"> </w:t>
      </w:r>
    </w:p>
    <w:p w14:paraId="10E595A9" w14:textId="48C386F0" w:rsidR="00A16116" w:rsidRPr="004F6060" w:rsidRDefault="00A16116" w:rsidP="00A16116">
      <w:pPr>
        <w:spacing w:line="360" w:lineRule="auto"/>
        <w:jc w:val="both"/>
      </w:pPr>
      <w:r>
        <w:rPr>
          <w:rFonts w:ascii="TimesLT" w:eastAsia="Andale Sans UI" w:hAnsi="TimesLT"/>
          <w:kern w:val="1"/>
        </w:rPr>
        <w:t xml:space="preserve">                   </w:t>
      </w:r>
      <w:r>
        <w:t>2.</w:t>
      </w:r>
      <w:r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>
        <w:t>1.2</w:t>
      </w:r>
      <w:r w:rsidRPr="004F6060">
        <w:t xml:space="preserve"> punktą ir jį išdėstyti taip:</w:t>
      </w:r>
    </w:p>
    <w:p w14:paraId="52AB2120" w14:textId="326CC842" w:rsidR="00A16116" w:rsidRDefault="00A16116" w:rsidP="00A1611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rPr>
          <w:rFonts w:ascii="TimesLT" w:eastAsia="Andale Sans UI" w:hAnsi="TimesLT"/>
          <w:kern w:val="1"/>
        </w:rPr>
        <w:t xml:space="preserve">       „</w:t>
      </w:r>
      <w:r w:rsidRPr="00766024">
        <w:rPr>
          <w:rFonts w:ascii="TimesLT" w:eastAsia="Andale Sans UI" w:hAnsi="TimesLT"/>
          <w:kern w:val="1"/>
        </w:rPr>
        <w:t>1.2.</w:t>
      </w:r>
      <w:r>
        <w:rPr>
          <w:rFonts w:ascii="TimesLT" w:eastAsia="Andale Sans UI" w:hAnsi="TimesLT"/>
          <w:kern w:val="1"/>
        </w:rPr>
        <w:t xml:space="preserve"> </w:t>
      </w:r>
      <w:r w:rsidRPr="00A16116">
        <w:rPr>
          <w:rFonts w:ascii="TimesLT" w:eastAsia="Andale Sans UI" w:hAnsi="TimesLT"/>
          <w:strike/>
          <w:kern w:val="1"/>
        </w:rPr>
        <w:t xml:space="preserve">Vida </w:t>
      </w:r>
      <w:proofErr w:type="spellStart"/>
      <w:r w:rsidRPr="00A16116">
        <w:rPr>
          <w:rFonts w:ascii="TimesLT" w:eastAsia="Andale Sans UI" w:hAnsi="TimesLT"/>
          <w:strike/>
          <w:kern w:val="1"/>
        </w:rPr>
        <w:t>Dičiūnaitė</w:t>
      </w:r>
      <w:proofErr w:type="spellEnd"/>
      <w:r>
        <w:t xml:space="preserve"> </w:t>
      </w:r>
      <w:r w:rsidRPr="00A16116">
        <w:rPr>
          <w:b/>
          <w:bCs/>
        </w:rPr>
        <w:t>Svetlana Šerelienė</w:t>
      </w:r>
      <w:r w:rsidRPr="00766024">
        <w:rPr>
          <w:rFonts w:ascii="TimesLT" w:eastAsia="Andale Sans UI" w:hAnsi="TimesLT"/>
          <w:kern w:val="1"/>
        </w:rPr>
        <w:t xml:space="preserve">, Anykščių rajono savivaldybės </w:t>
      </w:r>
      <w:r>
        <w:rPr>
          <w:rFonts w:ascii="TimesLT" w:eastAsia="Andale Sans UI" w:hAnsi="TimesLT"/>
          <w:kern w:val="1"/>
        </w:rPr>
        <w:t xml:space="preserve">administracijos </w:t>
      </w:r>
      <w:r w:rsidRPr="00766024">
        <w:rPr>
          <w:rFonts w:ascii="TimesLT" w:eastAsia="Andale Sans UI" w:hAnsi="TimesLT"/>
          <w:kern w:val="1"/>
        </w:rPr>
        <w:t>Tarpinstitucinio bendradarbiavimo koordinatorė, psichologinių krizių valdymo grupės</w:t>
      </w:r>
      <w:r w:rsidRPr="00A16116">
        <w:rPr>
          <w:rFonts w:ascii="TimesLT" w:eastAsia="Andale Sans UI" w:hAnsi="TimesLT"/>
          <w:b/>
          <w:bCs/>
          <w:kern w:val="1"/>
        </w:rPr>
        <w:t xml:space="preserve"> </w:t>
      </w:r>
      <w:r w:rsidRPr="00A16116">
        <w:rPr>
          <w:rFonts w:ascii="TimesLT" w:eastAsia="Andale Sans UI" w:hAnsi="TimesLT"/>
          <w:strike/>
          <w:kern w:val="1"/>
        </w:rPr>
        <w:t xml:space="preserve">vadovė </w:t>
      </w:r>
      <w:r w:rsidRPr="00A16116">
        <w:rPr>
          <w:rFonts w:ascii="TimesLT" w:eastAsia="Andale Sans UI" w:hAnsi="TimesLT"/>
          <w:b/>
          <w:bCs/>
          <w:kern w:val="1"/>
        </w:rPr>
        <w:t>vadovės pavaduotoja</w:t>
      </w:r>
      <w:r w:rsidRPr="00766024">
        <w:rPr>
          <w:rFonts w:ascii="TimesLT" w:eastAsia="Andale Sans UI" w:hAnsi="TimesLT"/>
          <w:kern w:val="1"/>
        </w:rPr>
        <w:t>;</w:t>
      </w:r>
      <w:r>
        <w:rPr>
          <w:rFonts w:ascii="TimesLT" w:eastAsia="Andale Sans UI" w:hAnsi="TimesLT"/>
          <w:kern w:val="1"/>
        </w:rPr>
        <w:t>“</w:t>
      </w:r>
      <w:r w:rsidR="003267A6">
        <w:rPr>
          <w:rFonts w:ascii="TimesLT" w:eastAsia="Andale Sans UI" w:hAnsi="TimesLT"/>
          <w:kern w:val="1"/>
        </w:rPr>
        <w:t>.</w:t>
      </w:r>
    </w:p>
    <w:p w14:paraId="0A22B354" w14:textId="30CB2024" w:rsidR="00A16116" w:rsidRDefault="00A16116" w:rsidP="003267A6">
      <w:pPr>
        <w:tabs>
          <w:tab w:val="left" w:pos="1134"/>
        </w:tabs>
        <w:spacing w:line="360" w:lineRule="auto"/>
        <w:jc w:val="both"/>
      </w:pPr>
      <w:r>
        <w:rPr>
          <w:rFonts w:ascii="TimesLT" w:eastAsia="Andale Sans UI" w:hAnsi="TimesLT"/>
          <w:kern w:val="1"/>
        </w:rPr>
        <w:t xml:space="preserve">                  </w:t>
      </w:r>
      <w:r w:rsidR="003267A6">
        <w:rPr>
          <w:rFonts w:ascii="TimesLT" w:eastAsia="Andale Sans UI" w:hAnsi="TimesLT"/>
          <w:kern w:val="1"/>
        </w:rPr>
        <w:t xml:space="preserve"> </w:t>
      </w:r>
      <w:r>
        <w:t>3.</w:t>
      </w:r>
      <w:r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>
        <w:t>1.3</w:t>
      </w:r>
      <w:r w:rsidRPr="004F6060">
        <w:t xml:space="preserve"> punktą ir jį išdėstyti taip:</w:t>
      </w:r>
    </w:p>
    <w:p w14:paraId="704643CD" w14:textId="4901B277" w:rsidR="00A16116" w:rsidRDefault="00A16116" w:rsidP="00A1611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t xml:space="preserve">      „</w:t>
      </w:r>
      <w:r w:rsidRPr="00766024">
        <w:rPr>
          <w:rFonts w:ascii="TimesLT" w:eastAsia="Andale Sans UI" w:hAnsi="TimesLT"/>
          <w:kern w:val="1"/>
        </w:rPr>
        <w:t>1.3.</w:t>
      </w:r>
      <w:r>
        <w:rPr>
          <w:rFonts w:ascii="TimesLT" w:eastAsia="Andale Sans UI" w:hAnsi="TimesLT"/>
          <w:kern w:val="1"/>
        </w:rPr>
        <w:t xml:space="preserve"> </w:t>
      </w:r>
      <w:r w:rsidRPr="00766024">
        <w:rPr>
          <w:rFonts w:ascii="TimesLT" w:eastAsia="Andale Sans UI" w:hAnsi="TimesLT"/>
          <w:kern w:val="1"/>
        </w:rPr>
        <w:t xml:space="preserve">Laimutė Dilienė, viešosios įstaigos Anykščių rajono savivaldybės </w:t>
      </w:r>
      <w:r>
        <w:rPr>
          <w:rFonts w:ascii="TimesLT" w:eastAsia="Andale Sans UI" w:hAnsi="TimesLT"/>
          <w:kern w:val="1"/>
        </w:rPr>
        <w:t>p</w:t>
      </w:r>
      <w:r w:rsidRPr="00766024">
        <w:rPr>
          <w:rFonts w:ascii="TimesLT" w:eastAsia="Andale Sans UI" w:hAnsi="TimesLT"/>
          <w:kern w:val="1"/>
        </w:rPr>
        <w:t>irminės sveikatos priežiūros centro</w:t>
      </w:r>
      <w:r w:rsidRPr="00A16116">
        <w:rPr>
          <w:rFonts w:ascii="TimesLT" w:eastAsia="Andale Sans UI" w:hAnsi="TimesLT"/>
          <w:kern w:val="1"/>
        </w:rPr>
        <w:t xml:space="preserve"> </w:t>
      </w:r>
      <w:r w:rsidRPr="00A16116">
        <w:rPr>
          <w:rFonts w:ascii="TimesLT" w:eastAsia="Andale Sans UI" w:hAnsi="TimesLT"/>
          <w:strike/>
          <w:kern w:val="1"/>
        </w:rPr>
        <w:t>greitosios medicinos pagalbos bendruomenės slaugytoja</w:t>
      </w:r>
      <w:r w:rsidRPr="00766024">
        <w:rPr>
          <w:rFonts w:ascii="TimesLT" w:eastAsia="Andale Sans UI" w:hAnsi="TimesLT"/>
          <w:kern w:val="1"/>
        </w:rPr>
        <w:t xml:space="preserve"> </w:t>
      </w:r>
      <w:r w:rsidRPr="00A16116">
        <w:rPr>
          <w:rFonts w:ascii="TimesLT" w:eastAsia="Andale Sans UI" w:hAnsi="TimesLT"/>
          <w:b/>
          <w:bCs/>
          <w:kern w:val="1"/>
        </w:rPr>
        <w:t>skubios medicinos pagalbos slaugos specialistė</w:t>
      </w:r>
      <w:r>
        <w:rPr>
          <w:rFonts w:ascii="TimesLT" w:eastAsia="Andale Sans UI" w:hAnsi="TimesLT"/>
          <w:kern w:val="1"/>
        </w:rPr>
        <w:t xml:space="preserve"> (deleguota)</w:t>
      </w:r>
      <w:r w:rsidRPr="00766024">
        <w:rPr>
          <w:rFonts w:ascii="TimesLT" w:eastAsia="Andale Sans UI" w:hAnsi="TimesLT"/>
          <w:kern w:val="1"/>
        </w:rPr>
        <w:t>;</w:t>
      </w:r>
      <w:r w:rsidR="003267A6">
        <w:rPr>
          <w:rFonts w:ascii="TimesLT" w:eastAsia="Andale Sans UI" w:hAnsi="TimesLT"/>
          <w:kern w:val="1"/>
        </w:rPr>
        <w:t>“.</w:t>
      </w:r>
      <w:r w:rsidRPr="00766024">
        <w:rPr>
          <w:rFonts w:ascii="TimesLT" w:eastAsia="Andale Sans UI" w:hAnsi="TimesLT"/>
          <w:kern w:val="1"/>
        </w:rPr>
        <w:t xml:space="preserve"> </w:t>
      </w:r>
    </w:p>
    <w:p w14:paraId="086515C2" w14:textId="6574C79F" w:rsidR="00FC59B6" w:rsidRPr="00FC59B6" w:rsidRDefault="00FC59B6" w:rsidP="00FC59B6">
      <w:pPr>
        <w:tabs>
          <w:tab w:val="left" w:pos="1134"/>
        </w:tabs>
        <w:spacing w:line="360" w:lineRule="auto"/>
        <w:jc w:val="both"/>
      </w:pPr>
      <w:r>
        <w:t xml:space="preserve">                   4.</w:t>
      </w:r>
      <w:r w:rsidRPr="004F6060">
        <w:t xml:space="preserve"> </w:t>
      </w:r>
      <w:r w:rsidR="003267A6">
        <w:t>P</w:t>
      </w:r>
      <w:r w:rsidR="003267A6" w:rsidRPr="00637453">
        <w:t>akeisti</w:t>
      </w:r>
      <w:r w:rsidR="003267A6">
        <w:t xml:space="preserve"> </w:t>
      </w:r>
      <w:r>
        <w:t>1.10</w:t>
      </w:r>
      <w:r w:rsidRPr="004F6060">
        <w:t xml:space="preserve"> punktą ir jį išdėstyti taip:</w:t>
      </w:r>
    </w:p>
    <w:p w14:paraId="79EEDDB2" w14:textId="203AB0E1" w:rsidR="00A16116" w:rsidRPr="00766024" w:rsidRDefault="00FC59B6" w:rsidP="003267A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LT" w:eastAsia="Andale Sans UI" w:hAnsi="TimesLT"/>
          <w:kern w:val="1"/>
        </w:rPr>
      </w:pPr>
      <w:r>
        <w:rPr>
          <w:rFonts w:ascii="TimesLT" w:eastAsia="Andale Sans UI" w:hAnsi="TimesLT"/>
          <w:kern w:val="1"/>
        </w:rPr>
        <w:t xml:space="preserve">       „</w:t>
      </w:r>
      <w:r w:rsidR="00A16116" w:rsidRPr="00766024">
        <w:rPr>
          <w:rFonts w:ascii="TimesLT" w:eastAsia="Andale Sans UI" w:hAnsi="TimesLT"/>
          <w:kern w:val="1"/>
        </w:rPr>
        <w:t>1.10.</w:t>
      </w:r>
      <w:r>
        <w:rPr>
          <w:rFonts w:ascii="TimesLT" w:eastAsia="Andale Sans UI" w:hAnsi="TimesLT"/>
          <w:kern w:val="1"/>
        </w:rPr>
        <w:t xml:space="preserve"> </w:t>
      </w:r>
      <w:r w:rsidR="00A16116" w:rsidRPr="00FC59B6">
        <w:rPr>
          <w:rFonts w:ascii="TimesLT" w:eastAsia="Andale Sans UI" w:hAnsi="TimesLT"/>
          <w:strike/>
          <w:kern w:val="1"/>
        </w:rPr>
        <w:t xml:space="preserve">Zita </w:t>
      </w:r>
      <w:proofErr w:type="spellStart"/>
      <w:r w:rsidR="00A16116" w:rsidRPr="00FC59B6">
        <w:rPr>
          <w:rFonts w:ascii="TimesLT" w:eastAsia="Andale Sans UI" w:hAnsi="TimesLT"/>
          <w:strike/>
          <w:kern w:val="1"/>
        </w:rPr>
        <w:t>Vilkončienė</w:t>
      </w:r>
      <w:proofErr w:type="spellEnd"/>
      <w:r>
        <w:rPr>
          <w:rFonts w:ascii="TimesLT" w:eastAsia="Andale Sans UI" w:hAnsi="TimesLT"/>
          <w:kern w:val="1"/>
        </w:rPr>
        <w:t xml:space="preserve"> </w:t>
      </w:r>
      <w:r w:rsidRPr="00FC59B6">
        <w:rPr>
          <w:b/>
          <w:bCs/>
        </w:rPr>
        <w:t>Daiva Žiogienė</w:t>
      </w:r>
      <w:r w:rsidR="00A16116" w:rsidRPr="00766024">
        <w:rPr>
          <w:rFonts w:ascii="TimesLT" w:eastAsia="Andale Sans UI" w:hAnsi="TimesLT"/>
          <w:kern w:val="1"/>
        </w:rPr>
        <w:t>, Anykščių rajono savivaldybės Švietimo skyriaus vyriausioji specialistė.</w:t>
      </w:r>
      <w:r>
        <w:rPr>
          <w:rFonts w:ascii="TimesLT" w:eastAsia="Andale Sans UI" w:hAnsi="TimesLT"/>
          <w:kern w:val="1"/>
        </w:rPr>
        <w:t>“</w:t>
      </w:r>
      <w:r w:rsidR="003267A6">
        <w:rPr>
          <w:rFonts w:ascii="TimesLT" w:eastAsia="Andale Sans UI" w:hAnsi="TimesLT"/>
          <w:kern w:val="1"/>
        </w:rPr>
        <w:t>.</w:t>
      </w:r>
    </w:p>
    <w:p w14:paraId="23E61FBE" w14:textId="61B35F63" w:rsidR="00CC6110" w:rsidRDefault="00A16116" w:rsidP="00CC6110">
      <w:pPr>
        <w:tabs>
          <w:tab w:val="left" w:pos="1134"/>
          <w:tab w:val="left" w:pos="1276"/>
        </w:tabs>
        <w:spacing w:line="360" w:lineRule="auto"/>
        <w:jc w:val="both"/>
        <w:rPr>
          <w:bCs/>
        </w:rPr>
      </w:pPr>
      <w:r>
        <w:t xml:space="preserve">      </w:t>
      </w:r>
      <w:r w:rsidR="00CC6110">
        <w:t xml:space="preserve">             </w:t>
      </w:r>
      <w:r w:rsidR="00CC6110">
        <w:rPr>
          <w:bCs/>
        </w:rPr>
        <w:t xml:space="preserve">Šis </w:t>
      </w:r>
      <w:r w:rsidR="00CC6110">
        <w:t>sprendimas</w:t>
      </w:r>
      <w:r w:rsidR="00CC6110">
        <w:rPr>
          <w:bCs/>
        </w:rPr>
        <w:t xml:space="preserve"> skelbiamas Teisės aktų registre.</w:t>
      </w:r>
    </w:p>
    <w:p w14:paraId="510B630D" w14:textId="4E5C7F9C" w:rsidR="00A16116" w:rsidRDefault="00A16116" w:rsidP="00CC6110">
      <w:pPr>
        <w:pStyle w:val="Pagrindinistekstas"/>
        <w:tabs>
          <w:tab w:val="left" w:pos="1134"/>
        </w:tabs>
        <w:spacing w:line="360" w:lineRule="auto"/>
        <w:ind w:right="-1" w:firstLine="720"/>
      </w:pPr>
    </w:p>
    <w:p w14:paraId="3CE3D8C4" w14:textId="77777777" w:rsidR="00A16116" w:rsidRPr="00D512AA" w:rsidRDefault="00A16116" w:rsidP="00A16116">
      <w:pPr>
        <w:tabs>
          <w:tab w:val="left" w:pos="1202"/>
          <w:tab w:val="left" w:pos="1293"/>
        </w:tabs>
        <w:overflowPunct w:val="0"/>
        <w:autoSpaceDE w:val="0"/>
        <w:autoSpaceDN w:val="0"/>
        <w:adjustRightInd w:val="0"/>
        <w:spacing w:line="360" w:lineRule="auto"/>
        <w:ind w:firstLine="731"/>
        <w:jc w:val="both"/>
      </w:pPr>
    </w:p>
    <w:p w14:paraId="0C7536CD" w14:textId="77777777" w:rsidR="00A16116" w:rsidRPr="00792FDF" w:rsidRDefault="00A16116" w:rsidP="00A16116">
      <w:pPr>
        <w:tabs>
          <w:tab w:val="right" w:pos="9638"/>
        </w:tabs>
      </w:pPr>
      <w:r>
        <w:t>Meras</w:t>
      </w:r>
      <w:r>
        <w:tab/>
        <w:t xml:space="preserve">Sigutis Obelevičius </w:t>
      </w:r>
    </w:p>
    <w:p w14:paraId="618C3DA8" w14:textId="530DEE18" w:rsidR="00765150" w:rsidRDefault="00765150" w:rsidP="00765150">
      <w:pPr>
        <w:rPr>
          <w:b/>
        </w:rPr>
      </w:pPr>
    </w:p>
    <w:bookmarkEnd w:id="0"/>
    <w:p w14:paraId="37E53154" w14:textId="77777777" w:rsidR="00FC59B6" w:rsidRDefault="00FC59B6" w:rsidP="00765150">
      <w:pPr>
        <w:jc w:val="center"/>
        <w:rPr>
          <w:b/>
        </w:rPr>
      </w:pPr>
    </w:p>
    <w:p w14:paraId="62017341" w14:textId="77777777" w:rsidR="00FC59B6" w:rsidRDefault="00FC59B6" w:rsidP="00765150">
      <w:pPr>
        <w:jc w:val="center"/>
        <w:rPr>
          <w:b/>
        </w:rPr>
      </w:pPr>
    </w:p>
    <w:p w14:paraId="2070C6AD" w14:textId="77777777" w:rsidR="00FC59B6" w:rsidRDefault="00FC59B6" w:rsidP="00765150">
      <w:pPr>
        <w:jc w:val="center"/>
        <w:rPr>
          <w:b/>
        </w:rPr>
      </w:pPr>
    </w:p>
    <w:p w14:paraId="2924D19E" w14:textId="77777777" w:rsidR="00FC59B6" w:rsidRDefault="00FC59B6" w:rsidP="00765150">
      <w:pPr>
        <w:jc w:val="center"/>
        <w:rPr>
          <w:b/>
        </w:rPr>
      </w:pPr>
    </w:p>
    <w:p w14:paraId="4DA2E4F4" w14:textId="77777777" w:rsidR="00FC59B6" w:rsidRDefault="00FC59B6" w:rsidP="00765150">
      <w:pPr>
        <w:jc w:val="center"/>
        <w:rPr>
          <w:b/>
        </w:rPr>
      </w:pPr>
    </w:p>
    <w:p w14:paraId="2655375B" w14:textId="77777777" w:rsidR="00FC59B6" w:rsidRDefault="00FC59B6" w:rsidP="00765150">
      <w:pPr>
        <w:jc w:val="center"/>
        <w:rPr>
          <w:b/>
        </w:rPr>
      </w:pPr>
    </w:p>
    <w:p w14:paraId="6B07A343" w14:textId="77777777" w:rsidR="00FC59B6" w:rsidRDefault="00FC59B6" w:rsidP="00765150">
      <w:pPr>
        <w:jc w:val="center"/>
        <w:rPr>
          <w:b/>
        </w:rPr>
      </w:pPr>
    </w:p>
    <w:p w14:paraId="25FF1281" w14:textId="77777777" w:rsidR="00FC59B6" w:rsidRDefault="00FC59B6" w:rsidP="00765150">
      <w:pPr>
        <w:jc w:val="center"/>
        <w:rPr>
          <w:b/>
        </w:rPr>
      </w:pPr>
    </w:p>
    <w:p w14:paraId="4F588D47" w14:textId="77777777" w:rsidR="00FC59B6" w:rsidRDefault="00FC59B6" w:rsidP="00765150">
      <w:pPr>
        <w:jc w:val="center"/>
        <w:rPr>
          <w:b/>
        </w:rPr>
      </w:pPr>
    </w:p>
    <w:p w14:paraId="5195B719" w14:textId="77777777" w:rsidR="00FC59B6" w:rsidRDefault="00FC59B6" w:rsidP="00765150">
      <w:pPr>
        <w:jc w:val="center"/>
        <w:rPr>
          <w:b/>
        </w:rPr>
      </w:pPr>
    </w:p>
    <w:p w14:paraId="05C57E0A" w14:textId="77777777" w:rsidR="00FC59B6" w:rsidRDefault="00FC59B6" w:rsidP="00765150">
      <w:pPr>
        <w:jc w:val="center"/>
        <w:rPr>
          <w:b/>
        </w:rPr>
      </w:pPr>
    </w:p>
    <w:p w14:paraId="64C4631D" w14:textId="77777777" w:rsidR="00FC59B6" w:rsidRDefault="00FC59B6" w:rsidP="00765150">
      <w:pPr>
        <w:jc w:val="center"/>
        <w:rPr>
          <w:b/>
        </w:rPr>
      </w:pPr>
    </w:p>
    <w:p w14:paraId="7B789B35" w14:textId="77777777" w:rsidR="00FC59B6" w:rsidRDefault="00FC59B6" w:rsidP="00765150">
      <w:pPr>
        <w:jc w:val="center"/>
        <w:rPr>
          <w:b/>
        </w:rPr>
      </w:pPr>
    </w:p>
    <w:p w14:paraId="2FD70C49" w14:textId="77777777" w:rsidR="00FC59B6" w:rsidRDefault="00FC59B6" w:rsidP="00765150">
      <w:pPr>
        <w:jc w:val="center"/>
        <w:rPr>
          <w:b/>
        </w:rPr>
      </w:pPr>
    </w:p>
    <w:p w14:paraId="3FF425AD" w14:textId="77777777" w:rsidR="00FC59B6" w:rsidRDefault="00FC59B6" w:rsidP="00765150">
      <w:pPr>
        <w:jc w:val="center"/>
        <w:rPr>
          <w:b/>
        </w:rPr>
      </w:pPr>
    </w:p>
    <w:p w14:paraId="49139E96" w14:textId="77777777" w:rsidR="00FC59B6" w:rsidRDefault="00FC59B6" w:rsidP="00765150">
      <w:pPr>
        <w:jc w:val="center"/>
        <w:rPr>
          <w:b/>
        </w:rPr>
      </w:pPr>
    </w:p>
    <w:p w14:paraId="72FE45DA" w14:textId="77777777" w:rsidR="00FC59B6" w:rsidRDefault="00FC59B6" w:rsidP="00765150">
      <w:pPr>
        <w:jc w:val="center"/>
        <w:rPr>
          <w:b/>
        </w:rPr>
      </w:pPr>
    </w:p>
    <w:p w14:paraId="3C2C6EF3" w14:textId="77777777" w:rsidR="00FC59B6" w:rsidRDefault="00FC59B6" w:rsidP="00765150">
      <w:pPr>
        <w:jc w:val="center"/>
        <w:rPr>
          <w:b/>
        </w:rPr>
      </w:pPr>
    </w:p>
    <w:p w14:paraId="66AF2A88" w14:textId="77777777" w:rsidR="00FC59B6" w:rsidRDefault="00FC59B6" w:rsidP="00765150">
      <w:pPr>
        <w:jc w:val="center"/>
        <w:rPr>
          <w:b/>
        </w:rPr>
      </w:pPr>
    </w:p>
    <w:p w14:paraId="2D7FFF88" w14:textId="77777777" w:rsidR="00FC59B6" w:rsidRDefault="00FC59B6" w:rsidP="00765150">
      <w:pPr>
        <w:jc w:val="center"/>
        <w:rPr>
          <w:b/>
        </w:rPr>
      </w:pPr>
    </w:p>
    <w:p w14:paraId="5EAA08B0" w14:textId="77777777" w:rsidR="00FC59B6" w:rsidRDefault="00FC59B6" w:rsidP="00765150">
      <w:pPr>
        <w:jc w:val="center"/>
        <w:rPr>
          <w:b/>
        </w:rPr>
      </w:pPr>
    </w:p>
    <w:p w14:paraId="1ED57AA1" w14:textId="77777777" w:rsidR="00FC59B6" w:rsidRDefault="00FC59B6" w:rsidP="00765150">
      <w:pPr>
        <w:jc w:val="center"/>
        <w:rPr>
          <w:b/>
        </w:rPr>
      </w:pPr>
    </w:p>
    <w:p w14:paraId="49BDB66C" w14:textId="77777777" w:rsidR="00FC59B6" w:rsidRDefault="00FC59B6" w:rsidP="00765150">
      <w:pPr>
        <w:jc w:val="center"/>
        <w:rPr>
          <w:b/>
        </w:rPr>
      </w:pPr>
    </w:p>
    <w:p w14:paraId="040D0C86" w14:textId="77777777" w:rsidR="00FC59B6" w:rsidRDefault="00FC59B6" w:rsidP="00765150">
      <w:pPr>
        <w:jc w:val="center"/>
        <w:rPr>
          <w:b/>
        </w:rPr>
      </w:pPr>
    </w:p>
    <w:p w14:paraId="1A77C52B" w14:textId="77777777" w:rsidR="00FC59B6" w:rsidRDefault="00FC59B6" w:rsidP="00765150">
      <w:pPr>
        <w:jc w:val="center"/>
        <w:rPr>
          <w:b/>
        </w:rPr>
      </w:pPr>
    </w:p>
    <w:p w14:paraId="792E610B" w14:textId="77777777" w:rsidR="00FC59B6" w:rsidRDefault="00FC59B6" w:rsidP="00765150">
      <w:pPr>
        <w:jc w:val="center"/>
        <w:rPr>
          <w:b/>
        </w:rPr>
      </w:pPr>
    </w:p>
    <w:p w14:paraId="5BC787A8" w14:textId="77777777" w:rsidR="00FC59B6" w:rsidRDefault="00FC59B6" w:rsidP="00765150">
      <w:pPr>
        <w:jc w:val="center"/>
        <w:rPr>
          <w:b/>
        </w:rPr>
      </w:pPr>
    </w:p>
    <w:p w14:paraId="34B21B20" w14:textId="77777777" w:rsidR="00FC59B6" w:rsidRDefault="00FC59B6" w:rsidP="00765150">
      <w:pPr>
        <w:jc w:val="center"/>
        <w:rPr>
          <w:b/>
        </w:rPr>
      </w:pPr>
    </w:p>
    <w:p w14:paraId="128F421C" w14:textId="77777777" w:rsidR="00FC59B6" w:rsidRDefault="00FC59B6" w:rsidP="00765150">
      <w:pPr>
        <w:jc w:val="center"/>
        <w:rPr>
          <w:b/>
        </w:rPr>
      </w:pPr>
    </w:p>
    <w:p w14:paraId="0A69C7B7" w14:textId="77777777" w:rsidR="00FC59B6" w:rsidRDefault="00FC59B6" w:rsidP="00765150">
      <w:pPr>
        <w:jc w:val="center"/>
        <w:rPr>
          <w:b/>
        </w:rPr>
      </w:pPr>
    </w:p>
    <w:p w14:paraId="2D95F0D0" w14:textId="77777777" w:rsidR="00FC59B6" w:rsidRDefault="00FC59B6" w:rsidP="00765150">
      <w:pPr>
        <w:jc w:val="center"/>
        <w:rPr>
          <w:b/>
        </w:rPr>
      </w:pPr>
    </w:p>
    <w:p w14:paraId="0CE762F1" w14:textId="77777777" w:rsidR="00FC59B6" w:rsidRDefault="00FC59B6" w:rsidP="00765150">
      <w:pPr>
        <w:jc w:val="center"/>
        <w:rPr>
          <w:b/>
        </w:rPr>
      </w:pPr>
    </w:p>
    <w:p w14:paraId="4F682B1C" w14:textId="77777777" w:rsidR="00FC59B6" w:rsidRDefault="00FC59B6" w:rsidP="00765150">
      <w:pPr>
        <w:jc w:val="center"/>
        <w:rPr>
          <w:b/>
        </w:rPr>
      </w:pPr>
    </w:p>
    <w:p w14:paraId="4D44A720" w14:textId="009D4150" w:rsidR="00FC59B6" w:rsidRDefault="00FC59B6" w:rsidP="00765150">
      <w:pPr>
        <w:jc w:val="center"/>
        <w:rPr>
          <w:b/>
        </w:rPr>
      </w:pPr>
    </w:p>
    <w:p w14:paraId="2BDF4E24" w14:textId="30C577C6" w:rsidR="009C7853" w:rsidRDefault="009C7853" w:rsidP="00765150">
      <w:pPr>
        <w:jc w:val="center"/>
        <w:rPr>
          <w:b/>
        </w:rPr>
      </w:pPr>
    </w:p>
    <w:p w14:paraId="2290AADB" w14:textId="22F74D11" w:rsidR="009C7853" w:rsidRDefault="009C7853" w:rsidP="00765150">
      <w:pPr>
        <w:jc w:val="center"/>
        <w:rPr>
          <w:b/>
        </w:rPr>
      </w:pPr>
    </w:p>
    <w:p w14:paraId="04545B89" w14:textId="33484424" w:rsidR="009C7853" w:rsidRDefault="009C7853" w:rsidP="00765150">
      <w:pPr>
        <w:jc w:val="center"/>
        <w:rPr>
          <w:b/>
        </w:rPr>
      </w:pPr>
    </w:p>
    <w:p w14:paraId="766ADF18" w14:textId="7CFDA53F" w:rsidR="009C7853" w:rsidRDefault="009C7853" w:rsidP="00765150">
      <w:pPr>
        <w:jc w:val="center"/>
        <w:rPr>
          <w:b/>
        </w:rPr>
      </w:pPr>
    </w:p>
    <w:p w14:paraId="29B95E58" w14:textId="47652492" w:rsidR="009C7853" w:rsidRDefault="009C7853" w:rsidP="00765150">
      <w:pPr>
        <w:jc w:val="center"/>
        <w:rPr>
          <w:b/>
        </w:rPr>
      </w:pPr>
    </w:p>
    <w:p w14:paraId="0E38BD46" w14:textId="31C1DDCE" w:rsidR="009C7853" w:rsidRDefault="009C7853" w:rsidP="00765150">
      <w:pPr>
        <w:jc w:val="center"/>
        <w:rPr>
          <w:b/>
        </w:rPr>
      </w:pPr>
    </w:p>
    <w:p w14:paraId="7566E43A" w14:textId="77777777" w:rsidR="009C7853" w:rsidRDefault="009C7853" w:rsidP="00765150">
      <w:pPr>
        <w:jc w:val="center"/>
        <w:rPr>
          <w:b/>
        </w:rPr>
      </w:pPr>
    </w:p>
    <w:p w14:paraId="00F5C564" w14:textId="77777777" w:rsidR="00FC59B6" w:rsidRDefault="00FC59B6" w:rsidP="00765150">
      <w:pPr>
        <w:jc w:val="center"/>
        <w:rPr>
          <w:b/>
        </w:rPr>
      </w:pPr>
    </w:p>
    <w:p w14:paraId="5C264214" w14:textId="5DCC4812" w:rsidR="00765150" w:rsidRPr="000D4C96" w:rsidRDefault="00765150" w:rsidP="00765150">
      <w:pPr>
        <w:jc w:val="center"/>
        <w:rPr>
          <w:b/>
          <w:caps/>
        </w:rPr>
      </w:pPr>
      <w:r>
        <w:rPr>
          <w:b/>
        </w:rPr>
        <w:t>SAVIVALDYBĖS TARYBOS SPRENDIMO „</w:t>
      </w:r>
      <w:r w:rsidRPr="004F6060">
        <w:rPr>
          <w:b/>
        </w:rPr>
        <w:t>DĖL ANYKŠČIŲ RAJONO SAVIVALDYBĖS TARYBOS 2018 M. GRUODŽIO 20 D. SPRENDIMO NR. 1-TS-33</w:t>
      </w:r>
      <w:r w:rsidR="00766848">
        <w:rPr>
          <w:b/>
        </w:rPr>
        <w:t>6</w:t>
      </w:r>
      <w:r w:rsidRPr="004F6060">
        <w:rPr>
          <w:b/>
        </w:rPr>
        <w:t xml:space="preserve"> „</w:t>
      </w:r>
      <w:r w:rsidR="00766848" w:rsidRPr="004F6060">
        <w:rPr>
          <w:b/>
          <w:caps/>
        </w:rPr>
        <w:t xml:space="preserve">DĖL  </w:t>
      </w:r>
      <w:r w:rsidR="00766848" w:rsidRPr="00ED1253">
        <w:rPr>
          <w:b/>
        </w:rPr>
        <w:t>ANYKŠČIŲ</w:t>
      </w:r>
      <w:r w:rsidR="00766848">
        <w:rPr>
          <w:b/>
          <w:caps/>
        </w:rPr>
        <w:t xml:space="preserve"> R</w:t>
      </w:r>
      <w:r w:rsidR="00766848">
        <w:rPr>
          <w:b/>
          <w:bCs/>
          <w:color w:val="000000"/>
        </w:rPr>
        <w:t xml:space="preserve">AJONO SAVIVALDYBĖS PSICHOLOGINIŲ KRIZIŲ VALDYMO GRUPĖS </w:t>
      </w:r>
      <w:r w:rsidR="00766848" w:rsidRPr="00465427">
        <w:rPr>
          <w:b/>
          <w:bCs/>
          <w:color w:val="000000"/>
        </w:rPr>
        <w:t>SUDARYMO I</w:t>
      </w:r>
      <w:r w:rsidR="00766848">
        <w:rPr>
          <w:b/>
          <w:bCs/>
          <w:color w:val="000000"/>
        </w:rPr>
        <w:t>R VEIKLOS REGLAMENTO PATVIRTINIMO</w:t>
      </w:r>
      <w:r w:rsidRPr="004F6060">
        <w:rPr>
          <w:b/>
          <w:caps/>
        </w:rPr>
        <w:t>”</w:t>
      </w:r>
      <w:r w:rsidRPr="004F6060">
        <w:rPr>
          <w:b/>
        </w:rPr>
        <w:t xml:space="preserve"> PAKEITIMO</w:t>
      </w:r>
      <w:r>
        <w:rPr>
          <w:b/>
        </w:rPr>
        <w:t>“  PROJEKTO</w:t>
      </w:r>
    </w:p>
    <w:p w14:paraId="42C1D042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  <w:r>
        <w:rPr>
          <w:b/>
        </w:rPr>
        <w:t>AIŠKINAMASIS RAŠTAS</w:t>
      </w:r>
    </w:p>
    <w:p w14:paraId="205F4966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ind w:firstLine="720"/>
        <w:jc w:val="center"/>
        <w:rPr>
          <w:b/>
        </w:rPr>
      </w:pPr>
    </w:p>
    <w:p w14:paraId="028F843B" w14:textId="77777777" w:rsidR="00765150" w:rsidRPr="00DD2F3D" w:rsidRDefault="00765150" w:rsidP="00765150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1.</w:t>
      </w:r>
      <w:r>
        <w:rPr>
          <w:b/>
        </w:rPr>
        <w:tab/>
        <w:t>Sprendimo projekto tikslai ir uždaviniai</w:t>
      </w:r>
    </w:p>
    <w:p w14:paraId="4F0AA0B5" w14:textId="4EB0AA49" w:rsidR="00FC59B6" w:rsidRDefault="00FC59B6" w:rsidP="00765150">
      <w:pPr>
        <w:shd w:val="clear" w:color="auto" w:fill="FFFFFF"/>
        <w:jc w:val="both"/>
        <w:rPr>
          <w:color w:val="000000"/>
        </w:rPr>
      </w:pPr>
      <w:r>
        <w:t>A</w:t>
      </w:r>
      <w:r w:rsidRPr="00637453">
        <w:t>nykščių rajono savivaldybės tarybos 2018 m. gruodžio 20 d. sprendim</w:t>
      </w:r>
      <w:r>
        <w:t>u</w:t>
      </w:r>
      <w:r w:rsidRPr="00637453">
        <w:t xml:space="preserve"> </w:t>
      </w:r>
      <w:r>
        <w:t>N</w:t>
      </w:r>
      <w:r w:rsidRPr="00637453">
        <w:t>r. 1-</w:t>
      </w:r>
      <w:r>
        <w:t>TS</w:t>
      </w:r>
      <w:r w:rsidRPr="00637453">
        <w:t>-336 „</w:t>
      </w:r>
      <w:r>
        <w:t>D</w:t>
      </w:r>
      <w:r w:rsidRPr="00637453">
        <w:t xml:space="preserve">ėl </w:t>
      </w:r>
      <w:r>
        <w:t>A</w:t>
      </w:r>
      <w:r w:rsidRPr="00637453">
        <w:t>nykščių r</w:t>
      </w:r>
      <w:r w:rsidRPr="00637453">
        <w:rPr>
          <w:color w:val="000000"/>
        </w:rPr>
        <w:t>ajono savivaldybės psichologinių krizių valdymo grupės sudarymo ir veiklos reglamento patvirtinimo</w:t>
      </w:r>
      <w:r>
        <w:rPr>
          <w:color w:val="000000"/>
        </w:rPr>
        <w:t xml:space="preserve">“ buvo patvirtinta </w:t>
      </w:r>
      <w:r>
        <w:t>A</w:t>
      </w:r>
      <w:r w:rsidRPr="00637453">
        <w:t>nykščių r</w:t>
      </w:r>
      <w:r w:rsidRPr="00637453">
        <w:rPr>
          <w:color w:val="000000"/>
        </w:rPr>
        <w:t>ajono savivaldybės psichologinių krizių valdymo grupė</w:t>
      </w:r>
      <w:r>
        <w:rPr>
          <w:color w:val="000000"/>
        </w:rPr>
        <w:t>.</w:t>
      </w:r>
      <w:r w:rsidRPr="00FC59B6">
        <w:t xml:space="preserve"> </w:t>
      </w:r>
      <w:r w:rsidR="00A85EC7">
        <w:t xml:space="preserve">Atsižvelgiant į </w:t>
      </w:r>
      <w:r>
        <w:t xml:space="preserve">Anykščių </w:t>
      </w:r>
      <w:r>
        <w:rPr>
          <w:color w:val="000000" w:themeColor="text1"/>
        </w:rPr>
        <w:t>rajono savivaldybės administracijos darbuotojų kaitą</w:t>
      </w:r>
      <w:r w:rsidR="00A85EC7">
        <w:rPr>
          <w:color w:val="000000" w:themeColor="text1"/>
        </w:rPr>
        <w:t>, siūloma atlikti kelis pakeitimus.</w:t>
      </w:r>
    </w:p>
    <w:p w14:paraId="310DB743" w14:textId="77777777" w:rsidR="00FC59B6" w:rsidRDefault="00FC59B6" w:rsidP="00765150">
      <w:pPr>
        <w:shd w:val="clear" w:color="auto" w:fill="FFFFFF"/>
        <w:jc w:val="both"/>
        <w:rPr>
          <w:color w:val="000000"/>
        </w:rPr>
      </w:pPr>
    </w:p>
    <w:p w14:paraId="19818CB9" w14:textId="77777777" w:rsidR="00765150" w:rsidRDefault="00765150" w:rsidP="00765150">
      <w:pPr>
        <w:tabs>
          <w:tab w:val="left" w:pos="993"/>
        </w:tabs>
        <w:ind w:firstLine="720"/>
        <w:jc w:val="both"/>
        <w:rPr>
          <w:b/>
        </w:rPr>
      </w:pPr>
      <w:r>
        <w:rPr>
          <w:b/>
        </w:rPr>
        <w:t>2.</w:t>
      </w:r>
      <w:r>
        <w:rPr>
          <w:b/>
        </w:rPr>
        <w:tab/>
        <w:t>Siūlomos teisinio reguliavimo nuostatos ir laukiami rezultatai</w:t>
      </w:r>
    </w:p>
    <w:p w14:paraId="1A006190" w14:textId="1C15C64E" w:rsidR="00765150" w:rsidRDefault="00765150" w:rsidP="00765150">
      <w:pPr>
        <w:tabs>
          <w:tab w:val="left" w:pos="993"/>
        </w:tabs>
        <w:jc w:val="both"/>
      </w:pPr>
      <w:r>
        <w:t>Bus įgyvendinti teisės aktų reikalavimai.</w:t>
      </w:r>
    </w:p>
    <w:p w14:paraId="0A655E07" w14:textId="77777777" w:rsidR="00A85EC7" w:rsidRDefault="00A85EC7" w:rsidP="00765150">
      <w:pPr>
        <w:tabs>
          <w:tab w:val="left" w:pos="993"/>
        </w:tabs>
        <w:jc w:val="both"/>
      </w:pPr>
    </w:p>
    <w:p w14:paraId="1BAB8850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ind w:left="709"/>
        <w:jc w:val="both"/>
        <w:rPr>
          <w:b/>
        </w:rPr>
      </w:pPr>
      <w:r>
        <w:rPr>
          <w:b/>
        </w:rPr>
        <w:t>3. Lėšų poreikis ir šaltiniai</w:t>
      </w:r>
    </w:p>
    <w:p w14:paraId="37C1FF50" w14:textId="240DF37E" w:rsidR="00C41525" w:rsidRPr="00C41525" w:rsidRDefault="00C41525" w:rsidP="00C41525">
      <w:pPr>
        <w:tabs>
          <w:tab w:val="left" w:pos="567"/>
          <w:tab w:val="left" w:pos="851"/>
          <w:tab w:val="left" w:pos="993"/>
        </w:tabs>
        <w:jc w:val="both"/>
        <w:rPr>
          <w:bCs/>
        </w:rPr>
      </w:pPr>
      <w:r w:rsidRPr="00C41525">
        <w:rPr>
          <w:bCs/>
        </w:rPr>
        <w:t>Nėra</w:t>
      </w:r>
      <w:r>
        <w:rPr>
          <w:bCs/>
        </w:rPr>
        <w:t>.</w:t>
      </w:r>
    </w:p>
    <w:p w14:paraId="742C6255" w14:textId="23E232C2" w:rsidR="00765150" w:rsidRDefault="00765150" w:rsidP="00765150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4. Numatomo teisinio reguliavimo poveikio vertinimo rezultatai, galimos neigiamos priimto sprendimo pasekmės ir kokių priemonių reikėtų imtis, kad tokių pasekmių būtų išvengta</w:t>
      </w:r>
    </w:p>
    <w:p w14:paraId="65C55D13" w14:textId="6B2C7785" w:rsidR="00765150" w:rsidRDefault="00765150" w:rsidP="00765150">
      <w:pPr>
        <w:tabs>
          <w:tab w:val="left" w:pos="567"/>
          <w:tab w:val="left" w:pos="851"/>
          <w:tab w:val="left" w:pos="993"/>
        </w:tabs>
        <w:autoSpaceDN w:val="0"/>
        <w:rPr>
          <w:bCs/>
        </w:rPr>
      </w:pPr>
      <w:r>
        <w:rPr>
          <w:bCs/>
        </w:rPr>
        <w:t>Nevertinama. Neigiamų pasekmių nenumatoma.</w:t>
      </w:r>
    </w:p>
    <w:p w14:paraId="23F228D9" w14:textId="77777777" w:rsidR="00A85EC7" w:rsidRDefault="00A85EC7" w:rsidP="00765150">
      <w:pPr>
        <w:tabs>
          <w:tab w:val="left" w:pos="567"/>
          <w:tab w:val="left" w:pos="851"/>
          <w:tab w:val="left" w:pos="993"/>
        </w:tabs>
        <w:autoSpaceDN w:val="0"/>
        <w:rPr>
          <w:bCs/>
          <w:i/>
        </w:rPr>
      </w:pPr>
    </w:p>
    <w:p w14:paraId="5F908807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46BF647C" w14:textId="77777777" w:rsidR="00765150" w:rsidRPr="00C41525" w:rsidRDefault="00765150" w:rsidP="00765150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  <w:szCs w:val="24"/>
        </w:rPr>
      </w:pPr>
      <w:r w:rsidRPr="00C41525">
        <w:rPr>
          <w:rFonts w:ascii="Times New Roman" w:hAnsi="Times New Roman"/>
          <w:szCs w:val="24"/>
        </w:rPr>
        <w:t>Nereikia.</w:t>
      </w:r>
    </w:p>
    <w:p w14:paraId="377ED120" w14:textId="77777777" w:rsidR="00765150" w:rsidRPr="00C41525" w:rsidRDefault="00765150" w:rsidP="00765150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 w:rsidRPr="00C41525">
        <w:rPr>
          <w:b/>
        </w:rPr>
        <w:t>6. Sprendimo įgyvendinimo terminai – kas, ką ir kada turėtų atlikti</w:t>
      </w:r>
    </w:p>
    <w:p w14:paraId="121EA5DA" w14:textId="77777777" w:rsidR="00C41525" w:rsidRDefault="00765150" w:rsidP="00765150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 w:rsidRPr="00C41525">
        <w:rPr>
          <w:bCs/>
          <w:color w:val="000000"/>
        </w:rPr>
        <w:t xml:space="preserve">Už </w:t>
      </w:r>
      <w:r w:rsidRPr="00C41525">
        <w:t xml:space="preserve">Sprendimo įgyvendinimą atsakinga </w:t>
      </w:r>
      <w:r w:rsidRPr="00C41525">
        <w:rPr>
          <w:color w:val="000000"/>
        </w:rPr>
        <w:t>Savivaldybės gydytoja  Vaiva Daugelavičienė.</w:t>
      </w:r>
    </w:p>
    <w:p w14:paraId="17297791" w14:textId="4642F786" w:rsidR="00765150" w:rsidRPr="00C41525" w:rsidRDefault="00765150" w:rsidP="00765150">
      <w:pPr>
        <w:tabs>
          <w:tab w:val="left" w:pos="567"/>
          <w:tab w:val="left" w:pos="851"/>
          <w:tab w:val="left" w:pos="993"/>
        </w:tabs>
        <w:jc w:val="both"/>
        <w:rPr>
          <w:bCs/>
        </w:rPr>
      </w:pPr>
      <w:r w:rsidRPr="00C41525">
        <w:rPr>
          <w:color w:val="000000"/>
        </w:rPr>
        <w:t xml:space="preserve">    </w:t>
      </w:r>
    </w:p>
    <w:p w14:paraId="2CDCBF55" w14:textId="77777777" w:rsidR="00765150" w:rsidRPr="00C41525" w:rsidRDefault="00765150" w:rsidP="00765150">
      <w:pPr>
        <w:tabs>
          <w:tab w:val="left" w:pos="567"/>
          <w:tab w:val="left" w:pos="851"/>
          <w:tab w:val="left" w:pos="993"/>
        </w:tabs>
        <w:ind w:firstLine="720"/>
        <w:jc w:val="both"/>
        <w:rPr>
          <w:b/>
        </w:rPr>
      </w:pPr>
      <w:r w:rsidRPr="00C41525">
        <w:rPr>
          <w:b/>
        </w:rPr>
        <w:t>7. Sprendimo projekto rengimo metu gauti specialistų vertinimai ir išvados</w:t>
      </w:r>
    </w:p>
    <w:p w14:paraId="2BA4E890" w14:textId="77777777" w:rsidR="00765150" w:rsidRPr="00C41525" w:rsidRDefault="00765150" w:rsidP="00765150">
      <w:pPr>
        <w:pStyle w:val="Sraopastraipa"/>
        <w:tabs>
          <w:tab w:val="left" w:pos="567"/>
          <w:tab w:val="left" w:pos="851"/>
          <w:tab w:val="left" w:pos="993"/>
        </w:tabs>
        <w:ind w:left="0"/>
        <w:rPr>
          <w:rFonts w:ascii="Times New Roman" w:hAnsi="Times New Roman"/>
          <w:color w:val="000000"/>
        </w:rPr>
      </w:pPr>
      <w:r w:rsidRPr="00C41525">
        <w:rPr>
          <w:rFonts w:ascii="Times New Roman" w:hAnsi="Times New Roman"/>
          <w:color w:val="000000"/>
          <w:szCs w:val="24"/>
        </w:rPr>
        <w:t>Negauti</w:t>
      </w:r>
      <w:r w:rsidRPr="00C41525">
        <w:rPr>
          <w:rFonts w:ascii="Times New Roman" w:hAnsi="Times New Roman"/>
          <w:color w:val="000000"/>
        </w:rPr>
        <w:t>.</w:t>
      </w:r>
    </w:p>
    <w:p w14:paraId="707A9721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ind w:firstLine="720"/>
        <w:rPr>
          <w:b/>
        </w:rPr>
      </w:pPr>
      <w:r>
        <w:rPr>
          <w:b/>
        </w:rPr>
        <w:t>8. Kiti reikalingi pagrindimai, skaičiavimai ir paaiškinimai</w:t>
      </w:r>
    </w:p>
    <w:p w14:paraId="2A04BD62" w14:textId="6DD4F527" w:rsidR="00765150" w:rsidRDefault="00765150" w:rsidP="00765150">
      <w:pPr>
        <w:tabs>
          <w:tab w:val="left" w:pos="567"/>
          <w:tab w:val="left" w:pos="851"/>
          <w:tab w:val="left" w:pos="993"/>
        </w:tabs>
        <w:rPr>
          <w:bCs/>
        </w:rPr>
      </w:pPr>
      <w:r>
        <w:rPr>
          <w:bCs/>
        </w:rPr>
        <w:t>Nėra.</w:t>
      </w:r>
    </w:p>
    <w:p w14:paraId="1DCDC55E" w14:textId="77777777" w:rsidR="00A85EC7" w:rsidRDefault="00A85EC7" w:rsidP="00765150">
      <w:pPr>
        <w:tabs>
          <w:tab w:val="left" w:pos="567"/>
          <w:tab w:val="left" w:pos="851"/>
          <w:tab w:val="left" w:pos="993"/>
        </w:tabs>
        <w:rPr>
          <w:bCs/>
        </w:rPr>
      </w:pPr>
    </w:p>
    <w:p w14:paraId="12E21DC3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ind w:firstLine="720"/>
      </w:pPr>
      <w:r>
        <w:rPr>
          <w:b/>
        </w:rPr>
        <w:t>9. Sprendimo projekto iniciatoriai ir rengėjai, pranešėjas</w:t>
      </w:r>
      <w:r>
        <w:t xml:space="preserve">             </w:t>
      </w:r>
    </w:p>
    <w:p w14:paraId="079C8E6C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Sprendimo projekto iniciatorė – Savivaldybės gydytoja  Vaiva Daugelavičienė.    </w:t>
      </w:r>
    </w:p>
    <w:p w14:paraId="1C106AC7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Rengėja – Savivaldybės gydytoja  Vaiva Daugelavičienė.  </w:t>
      </w:r>
    </w:p>
    <w:p w14:paraId="3CDD07D8" w14:textId="77777777" w:rsidR="00765150" w:rsidRDefault="00765150" w:rsidP="00765150">
      <w:pPr>
        <w:tabs>
          <w:tab w:val="left" w:pos="567"/>
          <w:tab w:val="left" w:pos="851"/>
          <w:tab w:val="left" w:pos="993"/>
        </w:tabs>
        <w:jc w:val="both"/>
        <w:rPr>
          <w:color w:val="000000"/>
        </w:rPr>
      </w:pPr>
      <w:r>
        <w:rPr>
          <w:color w:val="000000"/>
        </w:rPr>
        <w:t>Pranešėja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– Savivaldybės gydytoja  Vaiva Daugelavičienė.  </w:t>
      </w:r>
    </w:p>
    <w:p w14:paraId="0682C21D" w14:textId="77777777" w:rsidR="00765150" w:rsidRDefault="00765150" w:rsidP="00765150">
      <w:pPr>
        <w:pStyle w:val="Default"/>
        <w:jc w:val="center"/>
        <w:rPr>
          <w:noProof/>
        </w:rPr>
      </w:pPr>
    </w:p>
    <w:p w14:paraId="615D8170" w14:textId="77777777" w:rsidR="00765150" w:rsidRPr="004F6060" w:rsidRDefault="00765150" w:rsidP="00765150">
      <w:pPr>
        <w:spacing w:line="360" w:lineRule="auto"/>
      </w:pPr>
    </w:p>
    <w:p w14:paraId="5B3B9AA6" w14:textId="77777777" w:rsidR="00765150" w:rsidRPr="009E6CAD" w:rsidRDefault="00765150" w:rsidP="00765150">
      <w:pPr>
        <w:pStyle w:val="Default"/>
        <w:jc w:val="center"/>
      </w:pPr>
    </w:p>
    <w:p w14:paraId="18A8C0E7" w14:textId="77777777" w:rsidR="00765150" w:rsidRDefault="00765150" w:rsidP="00765150">
      <w:pPr>
        <w:tabs>
          <w:tab w:val="right" w:pos="9923"/>
        </w:tabs>
      </w:pPr>
    </w:p>
    <w:p w14:paraId="1CFD154B" w14:textId="77777777" w:rsidR="00765150" w:rsidRDefault="00765150" w:rsidP="00765150">
      <w:pPr>
        <w:widowControl w:val="0"/>
        <w:suppressAutoHyphens/>
        <w:jc w:val="both"/>
        <w:textAlignment w:val="baseline"/>
      </w:pPr>
    </w:p>
    <w:p w14:paraId="2992774E" w14:textId="0EF42183" w:rsidR="00B509B8" w:rsidRDefault="00B509B8" w:rsidP="00B509B8">
      <w:pPr>
        <w:overflowPunct w:val="0"/>
        <w:autoSpaceDE w:val="0"/>
        <w:autoSpaceDN w:val="0"/>
        <w:adjustRightInd w:val="0"/>
        <w:ind w:right="-86"/>
        <w:rPr>
          <w:b/>
          <w:color w:val="000000"/>
        </w:rPr>
      </w:pPr>
      <w:r>
        <w:rPr>
          <w:color w:val="000000"/>
        </w:rPr>
        <w:t xml:space="preserve"> </w:t>
      </w:r>
    </w:p>
    <w:sectPr w:rsidR="00B509B8" w:rsidSect="00A85EC7">
      <w:pgSz w:w="11906" w:h="16838" w:code="9"/>
      <w:pgMar w:top="1134" w:right="567" w:bottom="1134" w:left="1701" w:header="113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6BC7" w14:textId="77777777" w:rsidR="00A603E9" w:rsidRDefault="00A603E9" w:rsidP="00B509B8">
      <w:r>
        <w:separator/>
      </w:r>
    </w:p>
  </w:endnote>
  <w:endnote w:type="continuationSeparator" w:id="0">
    <w:p w14:paraId="3DB966F4" w14:textId="77777777" w:rsidR="00A603E9" w:rsidRDefault="00A603E9" w:rsidP="00B5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BA"/>
    <w:family w:val="auto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4B234" w14:textId="77777777" w:rsidR="00A603E9" w:rsidRDefault="00A603E9" w:rsidP="00B509B8">
      <w:r>
        <w:separator/>
      </w:r>
    </w:p>
  </w:footnote>
  <w:footnote w:type="continuationSeparator" w:id="0">
    <w:p w14:paraId="0CECCD2A" w14:textId="77777777" w:rsidR="00A603E9" w:rsidRDefault="00A603E9" w:rsidP="00B50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D3830"/>
    <w:multiLevelType w:val="hybridMultilevel"/>
    <w:tmpl w:val="E0B4FDF8"/>
    <w:lvl w:ilvl="0" w:tplc="61B4C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A63B98"/>
    <w:multiLevelType w:val="hybridMultilevel"/>
    <w:tmpl w:val="8AE4DE9A"/>
    <w:lvl w:ilvl="0" w:tplc="A4165B92">
      <w:start w:val="1"/>
      <w:numFmt w:val="decimal"/>
      <w:lvlText w:val="%1."/>
      <w:lvlJc w:val="left"/>
      <w:pPr>
        <w:ind w:left="4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62CA2763"/>
    <w:multiLevelType w:val="hybridMultilevel"/>
    <w:tmpl w:val="05C235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9766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9116414">
    <w:abstractNumId w:val="0"/>
  </w:num>
  <w:num w:numId="3" w16cid:durableId="20147196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7B"/>
    <w:rsid w:val="00000DD2"/>
    <w:rsid w:val="00017844"/>
    <w:rsid w:val="00022F0B"/>
    <w:rsid w:val="00030028"/>
    <w:rsid w:val="00041B81"/>
    <w:rsid w:val="00050CA7"/>
    <w:rsid w:val="000911A3"/>
    <w:rsid w:val="000A6C9F"/>
    <w:rsid w:val="000D708F"/>
    <w:rsid w:val="000E3693"/>
    <w:rsid w:val="000E41B5"/>
    <w:rsid w:val="000E57E2"/>
    <w:rsid w:val="000F7EE7"/>
    <w:rsid w:val="00130843"/>
    <w:rsid w:val="00132CF3"/>
    <w:rsid w:val="00133E03"/>
    <w:rsid w:val="00150264"/>
    <w:rsid w:val="00152BC8"/>
    <w:rsid w:val="00153196"/>
    <w:rsid w:val="00184777"/>
    <w:rsid w:val="00187A08"/>
    <w:rsid w:val="00191A53"/>
    <w:rsid w:val="001953C2"/>
    <w:rsid w:val="001A1A8D"/>
    <w:rsid w:val="001B0D23"/>
    <w:rsid w:val="001D28BF"/>
    <w:rsid w:val="001D64A6"/>
    <w:rsid w:val="001D6B0D"/>
    <w:rsid w:val="001D734A"/>
    <w:rsid w:val="001E33AD"/>
    <w:rsid w:val="001E587F"/>
    <w:rsid w:val="001F6419"/>
    <w:rsid w:val="00213974"/>
    <w:rsid w:val="00214805"/>
    <w:rsid w:val="0023148F"/>
    <w:rsid w:val="00235CD2"/>
    <w:rsid w:val="00264EA6"/>
    <w:rsid w:val="002709AE"/>
    <w:rsid w:val="0027254E"/>
    <w:rsid w:val="00275556"/>
    <w:rsid w:val="00280D38"/>
    <w:rsid w:val="00287A04"/>
    <w:rsid w:val="002C01FF"/>
    <w:rsid w:val="002C4ACA"/>
    <w:rsid w:val="002C54AA"/>
    <w:rsid w:val="002F6B6C"/>
    <w:rsid w:val="00301044"/>
    <w:rsid w:val="00302494"/>
    <w:rsid w:val="00311DE7"/>
    <w:rsid w:val="003267A6"/>
    <w:rsid w:val="00341689"/>
    <w:rsid w:val="003557E0"/>
    <w:rsid w:val="003A2768"/>
    <w:rsid w:val="003A351E"/>
    <w:rsid w:val="003B4662"/>
    <w:rsid w:val="003B58BB"/>
    <w:rsid w:val="003D574B"/>
    <w:rsid w:val="003E03A8"/>
    <w:rsid w:val="003E37D0"/>
    <w:rsid w:val="003E65B7"/>
    <w:rsid w:val="00405A05"/>
    <w:rsid w:val="00407A7F"/>
    <w:rsid w:val="00411738"/>
    <w:rsid w:val="00412110"/>
    <w:rsid w:val="00415842"/>
    <w:rsid w:val="00425F59"/>
    <w:rsid w:val="00431B93"/>
    <w:rsid w:val="00446B3C"/>
    <w:rsid w:val="004473F0"/>
    <w:rsid w:val="00457A59"/>
    <w:rsid w:val="00485EA0"/>
    <w:rsid w:val="00493E28"/>
    <w:rsid w:val="004A5577"/>
    <w:rsid w:val="004D10EB"/>
    <w:rsid w:val="004E60B2"/>
    <w:rsid w:val="004E6B0E"/>
    <w:rsid w:val="004E795F"/>
    <w:rsid w:val="004F246B"/>
    <w:rsid w:val="00503810"/>
    <w:rsid w:val="00533FB0"/>
    <w:rsid w:val="00537539"/>
    <w:rsid w:val="00582D92"/>
    <w:rsid w:val="0059370B"/>
    <w:rsid w:val="00593963"/>
    <w:rsid w:val="005A0E06"/>
    <w:rsid w:val="005B0C13"/>
    <w:rsid w:val="005C3C86"/>
    <w:rsid w:val="005D1A31"/>
    <w:rsid w:val="005E09C6"/>
    <w:rsid w:val="005E4E64"/>
    <w:rsid w:val="005F3628"/>
    <w:rsid w:val="005F6D7F"/>
    <w:rsid w:val="00612B5E"/>
    <w:rsid w:val="006177A7"/>
    <w:rsid w:val="0063101A"/>
    <w:rsid w:val="00637453"/>
    <w:rsid w:val="00663657"/>
    <w:rsid w:val="0066531F"/>
    <w:rsid w:val="0067441B"/>
    <w:rsid w:val="006911B1"/>
    <w:rsid w:val="006C10DC"/>
    <w:rsid w:val="006C1C98"/>
    <w:rsid w:val="006D35C1"/>
    <w:rsid w:val="007037D3"/>
    <w:rsid w:val="00712272"/>
    <w:rsid w:val="00722CD9"/>
    <w:rsid w:val="00765150"/>
    <w:rsid w:val="00766024"/>
    <w:rsid w:val="00766848"/>
    <w:rsid w:val="00767847"/>
    <w:rsid w:val="00771956"/>
    <w:rsid w:val="00772453"/>
    <w:rsid w:val="00776A02"/>
    <w:rsid w:val="007B6C22"/>
    <w:rsid w:val="007C1226"/>
    <w:rsid w:val="007E67D0"/>
    <w:rsid w:val="007F3098"/>
    <w:rsid w:val="00806C26"/>
    <w:rsid w:val="008147E5"/>
    <w:rsid w:val="00830AF1"/>
    <w:rsid w:val="0084617E"/>
    <w:rsid w:val="008504C4"/>
    <w:rsid w:val="008639C1"/>
    <w:rsid w:val="008647CC"/>
    <w:rsid w:val="00876D8E"/>
    <w:rsid w:val="00881E15"/>
    <w:rsid w:val="00884BAA"/>
    <w:rsid w:val="008F2431"/>
    <w:rsid w:val="0090198E"/>
    <w:rsid w:val="009023E8"/>
    <w:rsid w:val="00940374"/>
    <w:rsid w:val="00942778"/>
    <w:rsid w:val="009459C2"/>
    <w:rsid w:val="00955F2D"/>
    <w:rsid w:val="009828F4"/>
    <w:rsid w:val="009865B0"/>
    <w:rsid w:val="00991A27"/>
    <w:rsid w:val="009926E2"/>
    <w:rsid w:val="009A3768"/>
    <w:rsid w:val="009A41B2"/>
    <w:rsid w:val="009A5CDF"/>
    <w:rsid w:val="009B37FF"/>
    <w:rsid w:val="009C7853"/>
    <w:rsid w:val="009D5AD0"/>
    <w:rsid w:val="009D6C97"/>
    <w:rsid w:val="009E1071"/>
    <w:rsid w:val="00A16116"/>
    <w:rsid w:val="00A203CE"/>
    <w:rsid w:val="00A2563D"/>
    <w:rsid w:val="00A43EF6"/>
    <w:rsid w:val="00A603E9"/>
    <w:rsid w:val="00A65764"/>
    <w:rsid w:val="00A67B4D"/>
    <w:rsid w:val="00A85EC7"/>
    <w:rsid w:val="00A94FED"/>
    <w:rsid w:val="00AF249F"/>
    <w:rsid w:val="00B01BB0"/>
    <w:rsid w:val="00B125C2"/>
    <w:rsid w:val="00B277A0"/>
    <w:rsid w:val="00B44C96"/>
    <w:rsid w:val="00B509B8"/>
    <w:rsid w:val="00B717E6"/>
    <w:rsid w:val="00B77305"/>
    <w:rsid w:val="00B83D52"/>
    <w:rsid w:val="00B86F5D"/>
    <w:rsid w:val="00B915F8"/>
    <w:rsid w:val="00BD0C8E"/>
    <w:rsid w:val="00BE455A"/>
    <w:rsid w:val="00BF4CDD"/>
    <w:rsid w:val="00C035CB"/>
    <w:rsid w:val="00C12E0E"/>
    <w:rsid w:val="00C14A0D"/>
    <w:rsid w:val="00C16A0C"/>
    <w:rsid w:val="00C26D1C"/>
    <w:rsid w:val="00C31D0A"/>
    <w:rsid w:val="00C3639B"/>
    <w:rsid w:val="00C41525"/>
    <w:rsid w:val="00C57EF2"/>
    <w:rsid w:val="00C6214C"/>
    <w:rsid w:val="00C77278"/>
    <w:rsid w:val="00C82299"/>
    <w:rsid w:val="00C82F8E"/>
    <w:rsid w:val="00C87A5A"/>
    <w:rsid w:val="00C96212"/>
    <w:rsid w:val="00CA4290"/>
    <w:rsid w:val="00CB4DDC"/>
    <w:rsid w:val="00CC6110"/>
    <w:rsid w:val="00CD2B2D"/>
    <w:rsid w:val="00CE2859"/>
    <w:rsid w:val="00CF02DC"/>
    <w:rsid w:val="00CF53C1"/>
    <w:rsid w:val="00D00E7E"/>
    <w:rsid w:val="00D03B2D"/>
    <w:rsid w:val="00D05062"/>
    <w:rsid w:val="00D17CFD"/>
    <w:rsid w:val="00D33E43"/>
    <w:rsid w:val="00D44FC5"/>
    <w:rsid w:val="00D53A6A"/>
    <w:rsid w:val="00D63F23"/>
    <w:rsid w:val="00D649A9"/>
    <w:rsid w:val="00D82E7B"/>
    <w:rsid w:val="00D83343"/>
    <w:rsid w:val="00D84869"/>
    <w:rsid w:val="00D924B6"/>
    <w:rsid w:val="00D966AF"/>
    <w:rsid w:val="00DA3675"/>
    <w:rsid w:val="00DA5319"/>
    <w:rsid w:val="00DA786F"/>
    <w:rsid w:val="00DB20AD"/>
    <w:rsid w:val="00DC33C4"/>
    <w:rsid w:val="00DD13FD"/>
    <w:rsid w:val="00DD7942"/>
    <w:rsid w:val="00DE32FC"/>
    <w:rsid w:val="00DE4EF9"/>
    <w:rsid w:val="00DE75AE"/>
    <w:rsid w:val="00DF743A"/>
    <w:rsid w:val="00E03638"/>
    <w:rsid w:val="00E211CA"/>
    <w:rsid w:val="00E2206E"/>
    <w:rsid w:val="00E23BFB"/>
    <w:rsid w:val="00E33ADC"/>
    <w:rsid w:val="00E3551C"/>
    <w:rsid w:val="00E37D30"/>
    <w:rsid w:val="00E42F1B"/>
    <w:rsid w:val="00E537E6"/>
    <w:rsid w:val="00E617B3"/>
    <w:rsid w:val="00E83EB8"/>
    <w:rsid w:val="00E84660"/>
    <w:rsid w:val="00E87E9F"/>
    <w:rsid w:val="00E90096"/>
    <w:rsid w:val="00E95CE0"/>
    <w:rsid w:val="00EB3AE1"/>
    <w:rsid w:val="00EC15F8"/>
    <w:rsid w:val="00EC1B23"/>
    <w:rsid w:val="00EC4046"/>
    <w:rsid w:val="00EC50CB"/>
    <w:rsid w:val="00ED1198"/>
    <w:rsid w:val="00ED1F74"/>
    <w:rsid w:val="00ED56C7"/>
    <w:rsid w:val="00EF3B23"/>
    <w:rsid w:val="00F015CC"/>
    <w:rsid w:val="00F221A0"/>
    <w:rsid w:val="00F63944"/>
    <w:rsid w:val="00F80618"/>
    <w:rsid w:val="00F90D43"/>
    <w:rsid w:val="00FC59B6"/>
    <w:rsid w:val="00FD21E2"/>
    <w:rsid w:val="00F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8626D"/>
  <w15:chartTrackingRefBased/>
  <w15:docId w15:val="{D6514A49-AFA3-48E8-8920-8668E2935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3101A"/>
    <w:rPr>
      <w:sz w:val="24"/>
      <w:szCs w:val="24"/>
    </w:rPr>
  </w:style>
  <w:style w:type="paragraph" w:styleId="Antrat5">
    <w:name w:val="heading 5"/>
    <w:basedOn w:val="prastasis"/>
    <w:qFormat/>
    <w:rsid w:val="00C035CB"/>
    <w:pPr>
      <w:spacing w:before="100" w:beforeAutospacing="1" w:after="100" w:afterAutospacing="1"/>
      <w:outlineLvl w:val="4"/>
    </w:pPr>
    <w:rPr>
      <w:rFonts w:ascii="Arial" w:hAnsi="Arial" w:cs="Arial"/>
      <w:b/>
      <w:bCs/>
      <w:color w:val="1A2B2E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Style1">
    <w:name w:val="Table Style1"/>
    <w:basedOn w:val="prastojilentel"/>
    <w:rsid w:val="0059370B"/>
    <w:tblPr/>
  </w:style>
  <w:style w:type="paragraph" w:styleId="prastasiniatinklio">
    <w:name w:val="Normal (Web)"/>
    <w:basedOn w:val="prastasis"/>
    <w:link w:val="prastasiniatinklioDiagrama"/>
    <w:rsid w:val="00D82E7B"/>
  </w:style>
  <w:style w:type="character" w:styleId="Grietas">
    <w:name w:val="Strong"/>
    <w:qFormat/>
    <w:rsid w:val="00D82E7B"/>
    <w:rPr>
      <w:b/>
      <w:bCs/>
    </w:rPr>
  </w:style>
  <w:style w:type="paragraph" w:customStyle="1" w:styleId="NoSpacing1">
    <w:name w:val="No Spacing1"/>
    <w:rsid w:val="00D82E7B"/>
    <w:rPr>
      <w:rFonts w:ascii="Calibri" w:hAnsi="Calibri" w:cs="Calibri"/>
      <w:sz w:val="22"/>
      <w:szCs w:val="22"/>
      <w:lang w:eastAsia="en-US"/>
    </w:rPr>
  </w:style>
  <w:style w:type="paragraph" w:customStyle="1" w:styleId="CentrBold">
    <w:name w:val="CentrBold"/>
    <w:rsid w:val="00D82E7B"/>
    <w:pPr>
      <w:autoSpaceDE w:val="0"/>
      <w:autoSpaceDN w:val="0"/>
      <w:adjustRightInd w:val="0"/>
      <w:jc w:val="center"/>
    </w:pPr>
    <w:rPr>
      <w:rFonts w:ascii="TimesLT" w:eastAsia="Calibri" w:hAnsi="TimesLT" w:cs="TimesLT"/>
      <w:b/>
      <w:bCs/>
      <w:caps/>
      <w:lang w:val="en-US" w:eastAsia="en-US"/>
    </w:rPr>
  </w:style>
  <w:style w:type="paragraph" w:customStyle="1" w:styleId="Hipersaitas1">
    <w:name w:val="Hipersaitas1"/>
    <w:rsid w:val="00C14A0D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lang w:val="en-US" w:eastAsia="en-US"/>
    </w:rPr>
  </w:style>
  <w:style w:type="paragraph" w:customStyle="1" w:styleId="Sraopastraipa1">
    <w:name w:val="Sąrašo pastraipa1"/>
    <w:basedOn w:val="prastasis"/>
    <w:qFormat/>
    <w:rsid w:val="0067441B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prastasiniatinklioDiagrama">
    <w:name w:val="Įprastas (žiniatinklio) Diagrama"/>
    <w:link w:val="prastasiniatinklio"/>
    <w:rsid w:val="0067441B"/>
    <w:rPr>
      <w:sz w:val="24"/>
      <w:szCs w:val="24"/>
      <w:lang w:val="lt-LT" w:eastAsia="lt-LT" w:bidi="ar-SA"/>
    </w:rPr>
  </w:style>
  <w:style w:type="character" w:customStyle="1" w:styleId="AntratsDiagrama">
    <w:name w:val="Antraštės Diagrama"/>
    <w:link w:val="Antrats"/>
    <w:uiPriority w:val="99"/>
    <w:locked/>
    <w:rsid w:val="0067441B"/>
    <w:rPr>
      <w:lang w:val="en-US" w:eastAsia="ar-SA" w:bidi="ar-SA"/>
    </w:rPr>
  </w:style>
  <w:style w:type="paragraph" w:styleId="Antrats">
    <w:name w:val="header"/>
    <w:basedOn w:val="prastasis"/>
    <w:link w:val="AntratsDiagrama"/>
    <w:uiPriority w:val="99"/>
    <w:rsid w:val="0067441B"/>
    <w:pPr>
      <w:tabs>
        <w:tab w:val="center" w:pos="4320"/>
        <w:tab w:val="right" w:pos="8640"/>
      </w:tabs>
      <w:suppressAutoHyphens/>
    </w:pPr>
    <w:rPr>
      <w:sz w:val="20"/>
      <w:szCs w:val="20"/>
      <w:lang w:val="en-US" w:eastAsia="ar-SA"/>
    </w:rPr>
  </w:style>
  <w:style w:type="paragraph" w:customStyle="1" w:styleId="Linija">
    <w:name w:val="Linija"/>
    <w:basedOn w:val="prastasis"/>
    <w:rsid w:val="0067441B"/>
    <w:pPr>
      <w:autoSpaceDE w:val="0"/>
      <w:autoSpaceDN w:val="0"/>
      <w:adjustRightInd w:val="0"/>
      <w:jc w:val="center"/>
    </w:pPr>
    <w:rPr>
      <w:rFonts w:ascii="TimesLT" w:eastAsia="Calibri" w:hAnsi="TimesLT" w:cs="TimesLT"/>
      <w:sz w:val="12"/>
      <w:szCs w:val="12"/>
      <w:lang w:val="en-US" w:eastAsia="en-US"/>
    </w:rPr>
  </w:style>
  <w:style w:type="table" w:customStyle="1" w:styleId="TableStyle3">
    <w:name w:val="Table Style3"/>
    <w:basedOn w:val="prastojilentel"/>
    <w:rsid w:val="0067441B"/>
    <w:tblPr/>
  </w:style>
  <w:style w:type="paragraph" w:customStyle="1" w:styleId="DiagramaDiagramaCharCharDiagramaDiagramaCharChar">
    <w:name w:val="Diagrama Diagrama Char Char Diagrama Diagrama Char Char"/>
    <w:basedOn w:val="prastasis"/>
    <w:rsid w:val="00E95CE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atymopavad">
    <w:name w:val="statymopavad"/>
    <w:basedOn w:val="prastasis"/>
    <w:rsid w:val="00152BC8"/>
    <w:pPr>
      <w:spacing w:before="100" w:beforeAutospacing="1" w:after="100" w:afterAutospacing="1"/>
    </w:pPr>
  </w:style>
  <w:style w:type="character" w:styleId="Hipersaitas">
    <w:name w:val="Hyperlink"/>
    <w:rsid w:val="006C1C98"/>
    <w:rPr>
      <w:strike w:val="0"/>
      <w:dstrike w:val="0"/>
      <w:color w:val="C10000"/>
      <w:u w:val="none"/>
      <w:effect w:val="none"/>
    </w:rPr>
  </w:style>
  <w:style w:type="paragraph" w:styleId="Antrat">
    <w:name w:val="caption"/>
    <w:basedOn w:val="prastasis"/>
    <w:next w:val="prastasis"/>
    <w:qFormat/>
    <w:rsid w:val="006C1C98"/>
    <w:pPr>
      <w:jc w:val="center"/>
    </w:pPr>
    <w:rPr>
      <w:b/>
      <w:sz w:val="28"/>
      <w:szCs w:val="20"/>
    </w:rPr>
  </w:style>
  <w:style w:type="paragraph" w:styleId="Pagrindinistekstas">
    <w:name w:val="Body Text"/>
    <w:basedOn w:val="prastasis"/>
    <w:link w:val="PagrindinistekstasDiagrama"/>
    <w:rsid w:val="006C1C98"/>
    <w:pPr>
      <w:jc w:val="both"/>
    </w:pPr>
    <w:rPr>
      <w:lang w:eastAsia="en-US"/>
    </w:rPr>
  </w:style>
  <w:style w:type="table" w:styleId="Lentelstinklelis">
    <w:name w:val="Table Grid"/>
    <w:basedOn w:val="prastojilentel"/>
    <w:rsid w:val="006C1C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otekstotrauka21">
    <w:name w:val="Pagrindinio teksto įtrauka 21"/>
    <w:basedOn w:val="prastasis"/>
    <w:rsid w:val="002C01F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preformatted">
    <w:name w:val="preformatted"/>
    <w:basedOn w:val="prastasis"/>
    <w:rsid w:val="002C01FF"/>
    <w:pPr>
      <w:suppressAutoHyphens/>
      <w:spacing w:before="280" w:after="280"/>
    </w:pPr>
    <w:rPr>
      <w:rFonts w:eastAsia="Batang"/>
      <w:lang w:val="en-US" w:eastAsia="ar-SA"/>
    </w:rPr>
  </w:style>
  <w:style w:type="paragraph" w:customStyle="1" w:styleId="Default">
    <w:name w:val="Default"/>
    <w:link w:val="DefaultChar"/>
    <w:rsid w:val="002C01FF"/>
    <w:pPr>
      <w:suppressAutoHyphens/>
      <w:autoSpaceDE w:val="0"/>
    </w:pPr>
    <w:rPr>
      <w:rFonts w:eastAsia="Batang"/>
      <w:color w:val="000000"/>
      <w:sz w:val="24"/>
      <w:szCs w:val="24"/>
      <w:lang w:val="en-US" w:eastAsia="ar-SA"/>
    </w:rPr>
  </w:style>
  <w:style w:type="paragraph" w:styleId="Debesliotekstas">
    <w:name w:val="Balloon Text"/>
    <w:basedOn w:val="prastasis"/>
    <w:link w:val="DebesliotekstasDiagrama"/>
    <w:rsid w:val="007E67D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7E67D0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876D8E"/>
    <w:rPr>
      <w:rFonts w:eastAsia="Calibri"/>
      <w:sz w:val="24"/>
      <w:szCs w:val="22"/>
      <w:lang w:eastAsia="en-US"/>
    </w:rPr>
  </w:style>
  <w:style w:type="paragraph" w:styleId="Sraopastraipa">
    <w:name w:val="List Paragraph"/>
    <w:aliases w:val="Heading 2_sj,List Paragraph1,Lijstalinea"/>
    <w:basedOn w:val="prastasis"/>
    <w:link w:val="SraopastraipaDiagrama"/>
    <w:qFormat/>
    <w:rsid w:val="000F7EE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uslapionumeris">
    <w:name w:val="page number"/>
    <w:rsid w:val="00B509B8"/>
  </w:style>
  <w:style w:type="paragraph" w:styleId="Porat">
    <w:name w:val="footer"/>
    <w:basedOn w:val="prastasis"/>
    <w:link w:val="PoratDiagrama"/>
    <w:rsid w:val="00B509B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B509B8"/>
    <w:rPr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65150"/>
    <w:rPr>
      <w:sz w:val="24"/>
      <w:szCs w:val="24"/>
      <w:lang w:eastAsia="en-US"/>
    </w:rPr>
  </w:style>
  <w:style w:type="character" w:customStyle="1" w:styleId="SraopastraipaDiagrama">
    <w:name w:val="Sąrašo pastraipa Diagrama"/>
    <w:aliases w:val="Heading 2_sj Diagrama,List Paragraph1 Diagrama,Lijstalinea Diagrama"/>
    <w:link w:val="Sraopastraipa"/>
    <w:locked/>
    <w:rsid w:val="00765150"/>
    <w:rPr>
      <w:rFonts w:ascii="Calibri" w:eastAsia="Calibri" w:hAnsi="Calibri"/>
      <w:sz w:val="22"/>
      <w:szCs w:val="22"/>
      <w:lang w:eastAsia="en-US"/>
    </w:rPr>
  </w:style>
  <w:style w:type="character" w:customStyle="1" w:styleId="DefaultChar">
    <w:name w:val="Default Char"/>
    <w:link w:val="Default"/>
    <w:rsid w:val="00765150"/>
    <w:rPr>
      <w:rFonts w:eastAsia="Batang"/>
      <w:color w:val="000000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0441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15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249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3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6730">
              <w:marLeft w:val="0"/>
              <w:marRight w:val="0"/>
              <w:marTop w:val="4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916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95346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73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2552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1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755873">
                  <w:marLeft w:val="165"/>
                  <w:marRight w:val="0"/>
                  <w:marTop w:val="3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75060">
                      <w:marLeft w:val="0"/>
                      <w:marRight w:val="225"/>
                      <w:marTop w:val="645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1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44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3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4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72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8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92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374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85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52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8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8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037b5c46ebfe465989d6c22be466094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FCB7E-8E62-4E2C-91C6-E9A597D79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037b5c46ebfe465989d6c22be466094a.dot</Template>
  <TotalTime>1</TotalTime>
  <Pages>5</Pages>
  <Words>4138</Words>
  <Characters>2359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ANYKŠČIŲ RAJONO SAVIVALDYBĖS PSICHOLOGINIŲ KRIZIŲ VALDYMO GRUPĖS SUDARYMO IR VEIKLOS REGLAMENTO PATVIRTINIMO</vt:lpstr>
    </vt:vector>
  </TitlesOfParts>
  <Manager>2018-12-20</Manager>
  <Company>savivaldybės administracija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PSICHOLOGINIŲ KRIZIŲ VALDYMO GRUPĖS SUDARYMO IR VEIKLOS REGLAMENTO PATVIRTINIMO</dc:title>
  <dc:subject>1-TS-336</dc:subject>
  <dc:creator>ANYKŠČIŲ RAJONO SAVIVALDYBĖS TARYBA</dc:creator>
  <cp:keywords/>
  <cp:lastModifiedBy>Taryba</cp:lastModifiedBy>
  <cp:revision>2</cp:revision>
  <cp:lastPrinted>2022-11-14T13:58:00Z</cp:lastPrinted>
  <dcterms:created xsi:type="dcterms:W3CDTF">2022-11-17T09:27:00Z</dcterms:created>
  <dcterms:modified xsi:type="dcterms:W3CDTF">2022-11-17T09:27:00Z</dcterms:modified>
  <cp:category>SPRENDIMAS</cp:category>
</cp:coreProperties>
</file>